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8C" w:rsidRPr="00AC7F3C" w:rsidRDefault="00DE5E8C" w:rsidP="00DE5E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23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A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DE5E8C" w:rsidRPr="00AC7F3C" w:rsidRDefault="00DE5E8C" w:rsidP="00313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A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резул</w:t>
      </w:r>
      <w:r w:rsidR="002F0F50" w:rsidRPr="00A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ьтатах</w:t>
      </w:r>
      <w:r w:rsidRPr="00A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публичных слушаний</w:t>
      </w:r>
      <w:r w:rsidRPr="00A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проекту приказа Министерства строительства и архитектуры Ульяновской области </w:t>
      </w:r>
      <w:r w:rsidRPr="00AC7F3C">
        <w:rPr>
          <w:rFonts w:ascii="PT Astra Serif" w:hAnsi="PT Astra Serif" w:cs="PT Astra Serif"/>
          <w:sz w:val="24"/>
          <w:szCs w:val="24"/>
          <w:u w:val="single"/>
        </w:rPr>
        <w:t>«О внесении  изменений в Генеральный план муницип</w:t>
      </w:r>
      <w:r w:rsidR="00F824DE" w:rsidRPr="00AC7F3C">
        <w:rPr>
          <w:rFonts w:ascii="PT Astra Serif" w:hAnsi="PT Astra Serif" w:cs="PT Astra Serif"/>
          <w:sz w:val="24"/>
          <w:szCs w:val="24"/>
          <w:u w:val="single"/>
        </w:rPr>
        <w:t>ального образовании «Новоселкинское</w:t>
      </w:r>
      <w:r w:rsidRPr="00AC7F3C">
        <w:rPr>
          <w:rFonts w:ascii="PT Astra Serif" w:hAnsi="PT Astra Serif" w:cs="PT Astra Serif"/>
          <w:sz w:val="24"/>
          <w:szCs w:val="24"/>
          <w:u w:val="single"/>
        </w:rPr>
        <w:t xml:space="preserve"> се</w:t>
      </w:r>
      <w:r w:rsidR="00BE410D" w:rsidRPr="00AC7F3C">
        <w:rPr>
          <w:rFonts w:ascii="PT Astra Serif" w:hAnsi="PT Astra Serif" w:cs="PT Astra Serif"/>
          <w:sz w:val="24"/>
          <w:szCs w:val="24"/>
          <w:u w:val="single"/>
        </w:rPr>
        <w:t xml:space="preserve">льское </w:t>
      </w:r>
      <w:r w:rsidRPr="00AC7F3C">
        <w:rPr>
          <w:rFonts w:ascii="PT Astra Serif" w:hAnsi="PT Astra Serif" w:cs="PT Astra Serif"/>
          <w:sz w:val="24"/>
          <w:szCs w:val="24"/>
          <w:u w:val="single"/>
        </w:rPr>
        <w:t>поселение» Мелекесского района Уль</w:t>
      </w:r>
      <w:r w:rsidR="00BE410D" w:rsidRPr="00AC7F3C">
        <w:rPr>
          <w:rFonts w:ascii="PT Astra Serif" w:hAnsi="PT Astra Serif" w:cs="PT Astra Serif"/>
          <w:sz w:val="24"/>
          <w:szCs w:val="24"/>
          <w:u w:val="single"/>
        </w:rPr>
        <w:t xml:space="preserve">яновской области», утверждённый решением Совета депутатов </w:t>
      </w:r>
      <w:r w:rsidRPr="00AC7F3C">
        <w:rPr>
          <w:rFonts w:ascii="PT Astra Serif" w:hAnsi="PT Astra Serif" w:cs="PT Astra Serif"/>
          <w:sz w:val="24"/>
          <w:szCs w:val="24"/>
          <w:u w:val="single"/>
        </w:rPr>
        <w:t>муницип</w:t>
      </w:r>
      <w:r w:rsidR="00F824DE" w:rsidRPr="00AC7F3C">
        <w:rPr>
          <w:rFonts w:ascii="PT Astra Serif" w:hAnsi="PT Astra Serif" w:cs="PT Astra Serif"/>
          <w:sz w:val="24"/>
          <w:szCs w:val="24"/>
          <w:u w:val="single"/>
        </w:rPr>
        <w:t>ального образования «Новоселкинское</w:t>
      </w:r>
      <w:r w:rsidRPr="00AC7F3C">
        <w:rPr>
          <w:rFonts w:ascii="PT Astra Serif" w:hAnsi="PT Astra Serif" w:cs="PT Astra Serif"/>
          <w:sz w:val="24"/>
          <w:szCs w:val="24"/>
          <w:u w:val="single"/>
        </w:rPr>
        <w:t xml:space="preserve"> сельское поселение» Мелекесского района У</w:t>
      </w:r>
      <w:r w:rsidR="00F824DE" w:rsidRPr="00AC7F3C">
        <w:rPr>
          <w:rFonts w:ascii="PT Astra Serif" w:hAnsi="PT Astra Serif" w:cs="PT Astra Serif"/>
          <w:sz w:val="24"/>
          <w:szCs w:val="24"/>
          <w:u w:val="single"/>
        </w:rPr>
        <w:t>льяновской области от 26.08.2010 № 9/27</w:t>
      </w:r>
      <w:r w:rsidRPr="00AC7F3C">
        <w:rPr>
          <w:rFonts w:ascii="PT Astra Serif" w:hAnsi="PT Astra Serif" w:cs="PT Astra Serif"/>
          <w:sz w:val="24"/>
          <w:szCs w:val="24"/>
          <w:u w:val="single"/>
        </w:rPr>
        <w:t xml:space="preserve"> «Об утверждении Генерального плана муници</w:t>
      </w:r>
      <w:r w:rsidR="00BE410D" w:rsidRPr="00AC7F3C">
        <w:rPr>
          <w:rFonts w:ascii="PT Astra Serif" w:hAnsi="PT Astra Serif" w:cs="PT Astra Serif"/>
          <w:sz w:val="24"/>
          <w:szCs w:val="24"/>
          <w:u w:val="single"/>
        </w:rPr>
        <w:t xml:space="preserve">пального образования </w:t>
      </w:r>
      <w:r w:rsidR="00F824DE" w:rsidRPr="00AC7F3C">
        <w:rPr>
          <w:rFonts w:ascii="PT Astra Serif" w:hAnsi="PT Astra Serif" w:cs="PT Astra Serif"/>
          <w:sz w:val="24"/>
          <w:szCs w:val="24"/>
          <w:u w:val="single"/>
        </w:rPr>
        <w:t>«Новоселкинское</w:t>
      </w:r>
      <w:r w:rsidRPr="00AC7F3C">
        <w:rPr>
          <w:rFonts w:ascii="PT Astra Serif" w:hAnsi="PT Astra Serif" w:cs="PT Astra Serif"/>
          <w:sz w:val="24"/>
          <w:szCs w:val="24"/>
          <w:u w:val="single"/>
        </w:rPr>
        <w:t xml:space="preserve"> сельское поселение» Мелекесского района Ульяновской</w:t>
      </w:r>
      <w:r w:rsidR="00BE410D" w:rsidRPr="00AC7F3C">
        <w:rPr>
          <w:rFonts w:ascii="PT Astra Serif" w:hAnsi="PT Astra Serif" w:cs="PT Astra Serif"/>
          <w:sz w:val="24"/>
          <w:szCs w:val="24"/>
          <w:u w:val="single"/>
        </w:rPr>
        <w:t xml:space="preserve"> области».</w:t>
      </w:r>
      <w:proofErr w:type="gramEnd"/>
    </w:p>
    <w:p w:rsidR="00DE5E8C" w:rsidRPr="00AC7F3C" w:rsidRDefault="00DE5E8C" w:rsidP="00DE5E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43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DE5E8C" w:rsidRPr="00AC7F3C" w:rsidTr="007E6308">
        <w:trPr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E8C" w:rsidRPr="00AC7F3C" w:rsidRDefault="00F824DE" w:rsidP="00DA1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«30</w:t>
            </w:r>
            <w:r w:rsidR="00DE5E8C" w:rsidRPr="00AC7F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_</w:t>
            </w:r>
            <w:r w:rsidR="00DE5E8C" w:rsidRPr="00AC7F3C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ноября 2020 г.</w:t>
            </w:r>
          </w:p>
        </w:tc>
      </w:tr>
      <w:tr w:rsidR="00DE5E8C" w:rsidRPr="00AC7F3C" w:rsidTr="007E6308">
        <w:trPr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E8C" w:rsidRPr="00AC7F3C" w:rsidRDefault="00DE5E8C" w:rsidP="00DA1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(дата оформления заключения)</w:t>
            </w:r>
          </w:p>
        </w:tc>
      </w:tr>
    </w:tbl>
    <w:p w:rsidR="00DE5E8C" w:rsidRPr="00AC7F3C" w:rsidRDefault="00DE5E8C" w:rsidP="00DE5E8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E8C" w:rsidRPr="00AC7F3C" w:rsidRDefault="00DE5E8C" w:rsidP="002F0F50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. Организ</w:t>
      </w:r>
      <w:r w:rsidR="007E6308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атор </w:t>
      </w: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публичных слушаний:</w:t>
      </w:r>
      <w:r w:rsidR="002C2CED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="000769B6" w:rsidRPr="00AC7F3C">
        <w:rPr>
          <w:rFonts w:ascii="PT Astra Serif" w:hAnsi="PT Astra Serif" w:cs="PT Astra Serif"/>
          <w:bCs/>
          <w:color w:val="000000" w:themeColor="text1"/>
          <w:sz w:val="24"/>
          <w:szCs w:val="24"/>
          <w:u w:val="single"/>
        </w:rPr>
        <w:t>а</w:t>
      </w:r>
      <w:r w:rsidR="00C43FA0" w:rsidRPr="00AC7F3C">
        <w:rPr>
          <w:rFonts w:ascii="PT Astra Serif" w:hAnsi="PT Astra Serif" w:cs="PT Astra Serif"/>
          <w:bCs/>
          <w:color w:val="000000" w:themeColor="text1"/>
          <w:sz w:val="24"/>
          <w:szCs w:val="24"/>
          <w:u w:val="single"/>
        </w:rPr>
        <w:t>дминистрация</w:t>
      </w:r>
      <w:r w:rsidR="002C2CED" w:rsidRPr="00AC7F3C">
        <w:rPr>
          <w:rFonts w:ascii="PT Astra Serif" w:hAnsi="PT Astra Serif" w:cs="PT Astra Serif"/>
          <w:bCs/>
          <w:color w:val="000000" w:themeColor="text1"/>
          <w:sz w:val="24"/>
          <w:szCs w:val="24"/>
          <w:u w:val="single"/>
        </w:rPr>
        <w:t xml:space="preserve"> </w:t>
      </w:r>
      <w:r w:rsidR="00BE410D" w:rsidRPr="00AC7F3C">
        <w:rPr>
          <w:rFonts w:ascii="PT Astra Serif" w:hAnsi="PT Astra Serif" w:cs="PT Astra Serif"/>
          <w:bCs/>
          <w:color w:val="000000" w:themeColor="text1"/>
          <w:sz w:val="24"/>
          <w:szCs w:val="24"/>
          <w:u w:val="single"/>
        </w:rPr>
        <w:t>муници</w:t>
      </w:r>
      <w:r w:rsidR="00F824DE" w:rsidRPr="00AC7F3C">
        <w:rPr>
          <w:rFonts w:ascii="PT Astra Serif" w:hAnsi="PT Astra Serif" w:cs="PT Astra Serif"/>
          <w:bCs/>
          <w:color w:val="000000" w:themeColor="text1"/>
          <w:sz w:val="24"/>
          <w:szCs w:val="24"/>
          <w:u w:val="single"/>
        </w:rPr>
        <w:t>пально</w:t>
      </w:r>
      <w:r w:rsidR="000769B6" w:rsidRPr="00AC7F3C">
        <w:rPr>
          <w:rFonts w:ascii="PT Astra Serif" w:hAnsi="PT Astra Serif" w:cs="PT Astra Serif"/>
          <w:bCs/>
          <w:color w:val="000000" w:themeColor="text1"/>
          <w:sz w:val="24"/>
          <w:szCs w:val="24"/>
          <w:u w:val="single"/>
        </w:rPr>
        <w:t xml:space="preserve">го </w:t>
      </w:r>
      <w:r w:rsidR="00F824DE" w:rsidRPr="00AC7F3C">
        <w:rPr>
          <w:rFonts w:ascii="PT Astra Serif" w:hAnsi="PT Astra Serif" w:cs="PT Astra Serif"/>
          <w:bCs/>
          <w:color w:val="000000" w:themeColor="text1"/>
          <w:sz w:val="24"/>
          <w:szCs w:val="24"/>
          <w:u w:val="single"/>
        </w:rPr>
        <w:t>образовани</w:t>
      </w:r>
      <w:r w:rsidR="000769B6" w:rsidRPr="00AC7F3C">
        <w:rPr>
          <w:rFonts w:ascii="PT Astra Serif" w:hAnsi="PT Astra Serif" w:cs="PT Astra Serif"/>
          <w:bCs/>
          <w:color w:val="000000" w:themeColor="text1"/>
          <w:sz w:val="24"/>
          <w:szCs w:val="24"/>
          <w:u w:val="single"/>
        </w:rPr>
        <w:t>я</w:t>
      </w:r>
      <w:r w:rsidR="00F824DE" w:rsidRPr="00AC7F3C">
        <w:rPr>
          <w:rFonts w:ascii="PT Astra Serif" w:hAnsi="PT Astra Serif" w:cs="PT Astra Serif"/>
          <w:bCs/>
          <w:color w:val="000000" w:themeColor="text1"/>
          <w:sz w:val="24"/>
          <w:szCs w:val="24"/>
          <w:u w:val="single"/>
        </w:rPr>
        <w:t xml:space="preserve"> «Новоселкинское</w:t>
      </w:r>
      <w:r w:rsidR="00BE410D" w:rsidRPr="00AC7F3C">
        <w:rPr>
          <w:rFonts w:ascii="PT Astra Serif" w:hAnsi="PT Astra Serif" w:cs="PT Astra Serif"/>
          <w:bCs/>
          <w:color w:val="000000" w:themeColor="text1"/>
          <w:sz w:val="24"/>
          <w:szCs w:val="24"/>
          <w:u w:val="single"/>
        </w:rPr>
        <w:t xml:space="preserve"> сельское поселение» Мелекесского районаУльяновской области.</w:t>
      </w:r>
    </w:p>
    <w:p w:rsidR="007E6308" w:rsidRPr="00AC7F3C" w:rsidRDefault="00DE5E8C" w:rsidP="002F0F50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2. Наименование проекта, рассмотренного </w:t>
      </w:r>
      <w:r w:rsidR="007E6308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на </w:t>
      </w: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публичных слушаниях</w:t>
      </w:r>
      <w:proofErr w:type="gramStart"/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:</w:t>
      </w:r>
      <w:r w:rsidR="000769B6" w:rsidRPr="00AC7F3C">
        <w:rPr>
          <w:rFonts w:ascii="PT Astra Serif" w:eastAsia="Times New Roman" w:hAnsi="PT Astra Serif"/>
          <w:bCs/>
          <w:sz w:val="24"/>
          <w:szCs w:val="24"/>
          <w:u w:val="single"/>
          <w:lang w:eastAsia="ru-RU"/>
        </w:rPr>
        <w:t>п</w:t>
      </w:r>
      <w:proofErr w:type="gramEnd"/>
      <w:r w:rsidR="000769B6" w:rsidRPr="00AC7F3C">
        <w:rPr>
          <w:rFonts w:ascii="PT Astra Serif" w:eastAsia="Times New Roman" w:hAnsi="PT Astra Serif"/>
          <w:bCs/>
          <w:sz w:val="24"/>
          <w:szCs w:val="24"/>
          <w:u w:val="single"/>
          <w:lang w:eastAsia="ru-RU"/>
        </w:rPr>
        <w:t xml:space="preserve">роект </w:t>
      </w:r>
      <w:r w:rsidR="00BE410D" w:rsidRPr="00AC7F3C">
        <w:rPr>
          <w:rFonts w:ascii="PT Astra Serif" w:hAnsi="PT Astra Serif" w:cs="PT Astra Serif"/>
          <w:bCs/>
          <w:sz w:val="24"/>
          <w:szCs w:val="24"/>
          <w:u w:val="single"/>
        </w:rPr>
        <w:t xml:space="preserve">приказа Министерства строительства и архитектуры Ульяновской области «О внесенииизменений в Генеральный план муниципального образования </w:t>
      </w:r>
      <w:r w:rsidR="00F824DE" w:rsidRPr="00AC7F3C">
        <w:rPr>
          <w:rFonts w:ascii="PT Astra Serif" w:hAnsi="PT Astra Serif" w:cs="PT Astra Serif"/>
          <w:bCs/>
          <w:sz w:val="24"/>
          <w:szCs w:val="24"/>
          <w:u w:val="single"/>
        </w:rPr>
        <w:t>«Новоселкинское</w:t>
      </w:r>
      <w:r w:rsidR="00BE410D" w:rsidRPr="00AC7F3C">
        <w:rPr>
          <w:rFonts w:ascii="PT Astra Serif" w:hAnsi="PT Astra Serif" w:cs="PT Astra Serif"/>
          <w:bCs/>
          <w:sz w:val="24"/>
          <w:szCs w:val="24"/>
          <w:u w:val="single"/>
        </w:rPr>
        <w:t xml:space="preserve"> сельское поселение» Мелекесского районаУльяновской области»</w:t>
      </w:r>
      <w:r w:rsidR="007E6308" w:rsidRPr="00AC7F3C">
        <w:rPr>
          <w:rFonts w:ascii="PT Astra Serif" w:hAnsi="PT Astra Serif" w:cs="PT Astra Serif"/>
          <w:sz w:val="24"/>
          <w:szCs w:val="24"/>
          <w:u w:val="single"/>
        </w:rPr>
        <w:t xml:space="preserve"> от 26.08.2010 № 9/27 «Об утверждении Генерального плана муниципального образования «Новоселкинское сельское поселение» Мелек</w:t>
      </w:r>
      <w:r w:rsidR="000769B6" w:rsidRPr="00AC7F3C">
        <w:rPr>
          <w:rFonts w:ascii="PT Astra Serif" w:hAnsi="PT Astra Serif" w:cs="PT Astra Serif"/>
          <w:sz w:val="24"/>
          <w:szCs w:val="24"/>
          <w:u w:val="single"/>
        </w:rPr>
        <w:t xml:space="preserve">есского района Ульяновской </w:t>
      </w:r>
      <w:r w:rsidR="007E6308" w:rsidRPr="00AC7F3C">
        <w:rPr>
          <w:rFonts w:ascii="PT Astra Serif" w:hAnsi="PT Astra Serif" w:cs="PT Astra Serif"/>
          <w:sz w:val="24"/>
          <w:szCs w:val="24"/>
          <w:u w:val="single"/>
        </w:rPr>
        <w:t>области»</w:t>
      </w:r>
      <w:r w:rsidR="000769B6" w:rsidRPr="00AC7F3C">
        <w:rPr>
          <w:rFonts w:ascii="PT Astra Serif" w:hAnsi="PT Astra Serif" w:cs="PT Astra Serif"/>
          <w:sz w:val="24"/>
          <w:szCs w:val="24"/>
          <w:u w:val="single"/>
        </w:rPr>
        <w:t>.</w:t>
      </w:r>
    </w:p>
    <w:p w:rsidR="000769B6" w:rsidRPr="00AC7F3C" w:rsidRDefault="000769B6" w:rsidP="002F0F50">
      <w:pPr>
        <w:tabs>
          <w:tab w:val="left" w:pos="714"/>
        </w:tabs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AC7F3C">
        <w:rPr>
          <w:rFonts w:ascii="PT Astra Serif" w:hAnsi="PT Astra Serif" w:cs="PT Astra Serif"/>
          <w:sz w:val="24"/>
          <w:szCs w:val="24"/>
        </w:rPr>
        <w:t>3. Общие сведения о проекте, представленном на публичные слушания:</w:t>
      </w:r>
    </w:p>
    <w:p w:rsidR="000769B6" w:rsidRPr="00AC7F3C" w:rsidRDefault="000B3933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3</w:t>
      </w:r>
      <w:r w:rsidR="000769B6" w:rsidRPr="00AC7F3C">
        <w:rPr>
          <w:rFonts w:ascii="PT Astra Serif" w:hAnsi="PT Astra Serif"/>
          <w:bCs/>
          <w:sz w:val="24"/>
          <w:szCs w:val="24"/>
          <w:lang w:eastAsia="ru-RU"/>
        </w:rPr>
        <w:t>.1. Утверждаемая часть: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Положение о территориальном планировании</w:t>
      </w:r>
      <w:r w:rsidRPr="00AC7F3C">
        <w:rPr>
          <w:rFonts w:ascii="PT Astra Serif" w:hAnsi="PT Astra Serif"/>
          <w:sz w:val="24"/>
          <w:szCs w:val="24"/>
        </w:rPr>
        <w:t>;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Карта планируемого размещения объектов местного значения поселения;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Карта границ населённых пунктов (в том числе границ образуемых населённых пунктов), входящих в состав поселения;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Карта функциональных зон поселения.</w:t>
      </w:r>
    </w:p>
    <w:p w:rsidR="000769B6" w:rsidRPr="00AC7F3C" w:rsidRDefault="000B3933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3</w:t>
      </w:r>
      <w:r w:rsidR="000769B6" w:rsidRPr="00AC7F3C">
        <w:rPr>
          <w:rFonts w:ascii="PT Astra Serif" w:hAnsi="PT Astra Serif"/>
          <w:bCs/>
          <w:sz w:val="24"/>
          <w:szCs w:val="24"/>
          <w:lang w:eastAsia="ru-RU"/>
        </w:rPr>
        <w:t xml:space="preserve">.2. Материалы по обоснованию внесений изменений в Генеральный план </w:t>
      </w:r>
      <w:r w:rsidR="000769B6" w:rsidRPr="00AC7F3C">
        <w:rPr>
          <w:rFonts w:ascii="PT Astra Serif" w:hAnsi="PT Astra Serif"/>
          <w:sz w:val="24"/>
          <w:szCs w:val="24"/>
        </w:rPr>
        <w:t>муниципального образования «Новоселкинское сельское поселение» Мелекесского района (</w:t>
      </w:r>
      <w:r w:rsidR="000769B6" w:rsidRPr="00AC7F3C">
        <w:rPr>
          <w:rFonts w:ascii="PT Astra Serif" w:hAnsi="PT Astra Serif"/>
          <w:bCs/>
          <w:sz w:val="24"/>
          <w:szCs w:val="24"/>
          <w:lang w:eastAsia="ru-RU"/>
        </w:rPr>
        <w:t>Том 1):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Карта границ существующих населённых пунктов, входящих в состав поселения;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Карта местоположения существующих и строящихся объектов местного значения поселения;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Карта размещения ОКН и ООПТ федерального, регионального, местного значения;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Карта транспортной инфраструктуры;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Карта развития инженерной инфраструктуры;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Карта зон с особыми условиями использования территории;</w:t>
      </w:r>
    </w:p>
    <w:p w:rsidR="000769B6" w:rsidRPr="00AC7F3C" w:rsidRDefault="000769B6" w:rsidP="002F0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- Карта территорий, подверженных риску возникновения чрезвычайных ситуаций природного и техногенного характера</w:t>
      </w:r>
    </w:p>
    <w:p w:rsidR="000B3933" w:rsidRPr="00AC7F3C" w:rsidRDefault="000B3933" w:rsidP="002F0F50">
      <w:pPr>
        <w:tabs>
          <w:tab w:val="left" w:pos="71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4"/>
          <w:szCs w:val="24"/>
          <w:lang w:eastAsia="ru-RU"/>
        </w:rPr>
      </w:pPr>
      <w:r w:rsidRPr="00AC7F3C">
        <w:rPr>
          <w:rFonts w:ascii="PT Astra Serif" w:hAnsi="PT Astra Serif"/>
          <w:bCs/>
          <w:sz w:val="24"/>
          <w:szCs w:val="24"/>
          <w:lang w:eastAsia="ru-RU"/>
        </w:rPr>
        <w:t>3</w:t>
      </w:r>
      <w:r w:rsidR="000769B6" w:rsidRPr="00AC7F3C">
        <w:rPr>
          <w:rFonts w:ascii="PT Astra Serif" w:hAnsi="PT Astra Serif"/>
          <w:bCs/>
          <w:sz w:val="24"/>
          <w:szCs w:val="24"/>
          <w:lang w:eastAsia="ru-RU"/>
        </w:rPr>
        <w:t>.3. Исходно-разр</w:t>
      </w:r>
      <w:r w:rsidRPr="00AC7F3C">
        <w:rPr>
          <w:rFonts w:ascii="PT Astra Serif" w:hAnsi="PT Astra Serif"/>
          <w:bCs/>
          <w:sz w:val="24"/>
          <w:szCs w:val="24"/>
          <w:lang w:eastAsia="ru-RU"/>
        </w:rPr>
        <w:t>ешительная документация (Том 2).</w:t>
      </w:r>
    </w:p>
    <w:p w:rsidR="007E6308" w:rsidRPr="00AC7F3C" w:rsidRDefault="000B3933" w:rsidP="002F0F50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4</w:t>
      </w:r>
      <w:r w:rsidR="007E6308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. Количество участников публичных слушаний: 12 </w:t>
      </w: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проживающих </w:t>
      </w:r>
      <w:r w:rsidR="00923040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и </w:t>
      </w:r>
      <w:r w:rsidR="00494A10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0</w:t>
      </w: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иных участников</w:t>
      </w:r>
      <w:r w:rsidR="007E6308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</w:p>
    <w:p w:rsidR="00DE5E8C" w:rsidRPr="00AC7F3C" w:rsidRDefault="002F0F50" w:rsidP="005F540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5</w:t>
      </w:r>
      <w:r w:rsidR="00E904CF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. </w:t>
      </w:r>
      <w:r w:rsidR="00DE5E8C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Рек</w:t>
      </w:r>
      <w:r w:rsidR="007E6308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визиты протокол</w:t>
      </w: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ов </w:t>
      </w:r>
      <w:r w:rsidR="00E904CF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публичных слушаний,</w:t>
      </w:r>
      <w:r w:rsidR="00DE5E8C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на основании котор</w:t>
      </w: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ых</w:t>
      </w:r>
      <w:r w:rsidR="00DE5E8C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подготовлено заключение о результ</w:t>
      </w:r>
      <w:r w:rsidR="007E6308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атах</w:t>
      </w:r>
      <w:r w:rsidR="00DE5E8C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публичных слушаний</w:t>
      </w: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: п</w:t>
      </w:r>
      <w:r w:rsidR="00186EE0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ротокол </w:t>
      </w:r>
      <w:r w:rsidR="002A6F4F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№ 1</w:t>
      </w:r>
      <w:r w:rsidR="002A6F4F" w:rsidRPr="00AC7F3C">
        <w:rPr>
          <w:rFonts w:ascii="PT Astra Serif" w:hAnsi="PT Astra Serif" w:cs="PT Astra Serif"/>
          <w:bCs/>
          <w:sz w:val="24"/>
          <w:szCs w:val="24"/>
        </w:rPr>
        <w:t>от 20.</w:t>
      </w:r>
      <w:r w:rsidR="00E904CF" w:rsidRPr="00AC7F3C">
        <w:rPr>
          <w:rFonts w:ascii="PT Astra Serif" w:hAnsi="PT Astra Serif" w:cs="PT Astra Serif"/>
          <w:bCs/>
          <w:sz w:val="24"/>
          <w:szCs w:val="24"/>
        </w:rPr>
        <w:t xml:space="preserve">11.2020 </w:t>
      </w:r>
      <w:r w:rsidRPr="00AC7F3C">
        <w:rPr>
          <w:rFonts w:ascii="PT Astra Serif" w:hAnsi="PT Astra Serif" w:cs="PT Astra Serif"/>
          <w:bCs/>
          <w:sz w:val="24"/>
          <w:szCs w:val="24"/>
        </w:rPr>
        <w:t>(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п</w:t>
      </w:r>
      <w:proofErr w:type="gramStart"/>
      <w:r w:rsidR="00631D3D" w:rsidRPr="00AC7F3C">
        <w:rPr>
          <w:rFonts w:ascii="PT Astra Serif" w:hAnsi="PT Astra Serif" w:cs="PT Astra Serif"/>
          <w:bCs/>
          <w:sz w:val="24"/>
          <w:szCs w:val="24"/>
        </w:rPr>
        <w:t>.В</w:t>
      </w:r>
      <w:proofErr w:type="gramEnd"/>
      <w:r w:rsidR="00631D3D" w:rsidRPr="00AC7F3C">
        <w:rPr>
          <w:rFonts w:ascii="PT Astra Serif" w:hAnsi="PT Astra Serif" w:cs="PT Astra Serif"/>
          <w:bCs/>
          <w:sz w:val="24"/>
          <w:szCs w:val="24"/>
        </w:rPr>
        <w:t>идный</w:t>
      </w:r>
      <w:r w:rsidRPr="00AC7F3C">
        <w:rPr>
          <w:rFonts w:ascii="PT Astra Serif" w:hAnsi="PT Astra Serif" w:cs="PT Astra Serif"/>
          <w:bCs/>
          <w:sz w:val="24"/>
          <w:szCs w:val="24"/>
        </w:rPr>
        <w:t>)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 xml:space="preserve">, </w:t>
      </w:r>
      <w:r w:rsidR="00186EE0" w:rsidRPr="00AC7F3C">
        <w:rPr>
          <w:rFonts w:ascii="PT Astra Serif" w:hAnsi="PT Astra Serif" w:cs="PT Astra Serif"/>
          <w:bCs/>
          <w:sz w:val="24"/>
          <w:szCs w:val="24"/>
        </w:rPr>
        <w:t>протокол</w:t>
      </w:r>
      <w:r w:rsidR="002A6F4F" w:rsidRPr="00AC7F3C">
        <w:rPr>
          <w:rFonts w:ascii="PT Astra Serif" w:hAnsi="PT Astra Serif" w:cs="PT Astra Serif"/>
          <w:bCs/>
          <w:sz w:val="24"/>
          <w:szCs w:val="24"/>
        </w:rPr>
        <w:t xml:space="preserve"> №3 от 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 xml:space="preserve">21.11.2020 </w:t>
      </w:r>
      <w:r w:rsidRPr="00AC7F3C">
        <w:rPr>
          <w:rFonts w:ascii="PT Astra Serif" w:hAnsi="PT Astra Serif" w:cs="PT Astra Serif"/>
          <w:bCs/>
          <w:sz w:val="24"/>
          <w:szCs w:val="24"/>
        </w:rPr>
        <w:t>(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с.Моисеевка</w:t>
      </w:r>
      <w:r w:rsidRPr="00AC7F3C">
        <w:rPr>
          <w:rFonts w:ascii="PT Astra Serif" w:hAnsi="PT Astra Serif" w:cs="PT Astra Serif"/>
          <w:bCs/>
          <w:sz w:val="24"/>
          <w:szCs w:val="24"/>
        </w:rPr>
        <w:t xml:space="preserve">), </w:t>
      </w:r>
      <w:r w:rsidR="00186EE0" w:rsidRPr="00AC7F3C">
        <w:rPr>
          <w:rFonts w:ascii="PT Astra Serif" w:hAnsi="PT Astra Serif" w:cs="PT Astra Serif"/>
          <w:bCs/>
          <w:sz w:val="24"/>
          <w:szCs w:val="24"/>
        </w:rPr>
        <w:t>протокол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 xml:space="preserve"> № 5 от 21.11.2020</w:t>
      </w:r>
      <w:r w:rsidRPr="00AC7F3C">
        <w:rPr>
          <w:rFonts w:ascii="PT Astra Serif" w:hAnsi="PT Astra Serif" w:cs="PT Astra Serif"/>
          <w:bCs/>
          <w:sz w:val="24"/>
          <w:szCs w:val="24"/>
        </w:rPr>
        <w:t xml:space="preserve"> (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с.Мордово Озеро</w:t>
      </w:r>
      <w:r w:rsidRPr="00AC7F3C">
        <w:rPr>
          <w:rFonts w:ascii="PT Astra Serif" w:hAnsi="PT Astra Serif" w:cs="PT Astra Serif"/>
          <w:bCs/>
          <w:sz w:val="24"/>
          <w:szCs w:val="24"/>
        </w:rPr>
        <w:t>)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,</w:t>
      </w:r>
      <w:r w:rsidR="00186EE0" w:rsidRPr="00AC7F3C">
        <w:rPr>
          <w:rFonts w:ascii="PT Astra Serif" w:hAnsi="PT Astra Serif" w:cs="PT Astra Serif"/>
          <w:bCs/>
          <w:sz w:val="24"/>
          <w:szCs w:val="24"/>
        </w:rPr>
        <w:t xml:space="preserve"> протокол</w:t>
      </w:r>
      <w:r w:rsidR="002A6F4F" w:rsidRPr="00AC7F3C">
        <w:rPr>
          <w:rFonts w:ascii="PT Astra Serif" w:hAnsi="PT Astra Serif" w:cs="PT Astra Serif"/>
          <w:bCs/>
          <w:sz w:val="24"/>
          <w:szCs w:val="24"/>
        </w:rPr>
        <w:t xml:space="preserve"> №7 от 23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.11.2020</w:t>
      </w:r>
      <w:r w:rsidRPr="00AC7F3C">
        <w:rPr>
          <w:rFonts w:ascii="PT Astra Serif" w:hAnsi="PT Astra Serif" w:cs="PT Astra Serif"/>
          <w:bCs/>
          <w:sz w:val="24"/>
          <w:szCs w:val="24"/>
        </w:rPr>
        <w:t xml:space="preserve"> (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п.Ковыльный</w:t>
      </w:r>
      <w:r w:rsidRPr="00AC7F3C">
        <w:rPr>
          <w:rFonts w:ascii="PT Astra Serif" w:hAnsi="PT Astra Serif" w:cs="PT Astra Serif"/>
          <w:bCs/>
          <w:sz w:val="24"/>
          <w:szCs w:val="24"/>
        </w:rPr>
        <w:t>)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,</w:t>
      </w:r>
      <w:r w:rsidR="00186EE0" w:rsidRPr="00AC7F3C">
        <w:rPr>
          <w:rFonts w:ascii="PT Astra Serif" w:hAnsi="PT Astra Serif" w:cs="PT Astra Serif"/>
          <w:bCs/>
          <w:sz w:val="24"/>
          <w:szCs w:val="24"/>
        </w:rPr>
        <w:t xml:space="preserve"> протокол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 xml:space="preserve">№9 от 24.11.2020 </w:t>
      </w:r>
      <w:r w:rsidRPr="00AC7F3C">
        <w:rPr>
          <w:rFonts w:ascii="PT Astra Serif" w:hAnsi="PT Astra Serif" w:cs="PT Astra Serif"/>
          <w:bCs/>
          <w:sz w:val="24"/>
          <w:szCs w:val="24"/>
        </w:rPr>
        <w:t>(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п.Просторы</w:t>
      </w:r>
      <w:r w:rsidRPr="00AC7F3C">
        <w:rPr>
          <w:rFonts w:ascii="PT Astra Serif" w:hAnsi="PT Astra Serif" w:cs="PT Astra Serif"/>
          <w:bCs/>
          <w:sz w:val="24"/>
          <w:szCs w:val="24"/>
        </w:rPr>
        <w:t>)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,</w:t>
      </w:r>
      <w:r w:rsidR="00186EE0" w:rsidRPr="00AC7F3C">
        <w:rPr>
          <w:rFonts w:ascii="PT Astra Serif" w:hAnsi="PT Astra Serif" w:cs="PT Astra Serif"/>
          <w:bCs/>
          <w:sz w:val="24"/>
          <w:szCs w:val="24"/>
        </w:rPr>
        <w:t xml:space="preserve"> протокол</w:t>
      </w:r>
      <w:r w:rsidR="002A6F4F" w:rsidRPr="00AC7F3C">
        <w:rPr>
          <w:rFonts w:ascii="PT Astra Serif" w:hAnsi="PT Astra Serif" w:cs="PT Astra Serif"/>
          <w:bCs/>
          <w:sz w:val="24"/>
          <w:szCs w:val="24"/>
        </w:rPr>
        <w:t>№11 от 25.11.2020</w:t>
      </w:r>
      <w:r w:rsidRPr="00AC7F3C">
        <w:rPr>
          <w:rFonts w:ascii="PT Astra Serif" w:hAnsi="PT Astra Serif" w:cs="PT Astra Serif"/>
          <w:bCs/>
          <w:sz w:val="24"/>
          <w:szCs w:val="24"/>
        </w:rPr>
        <w:t>(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п. Уткин</w:t>
      </w:r>
      <w:r w:rsidRPr="00AC7F3C">
        <w:rPr>
          <w:rFonts w:ascii="PT Astra Serif" w:hAnsi="PT Astra Serif" w:cs="PT Astra Serif"/>
          <w:bCs/>
          <w:sz w:val="24"/>
          <w:szCs w:val="24"/>
        </w:rPr>
        <w:t>)</w:t>
      </w:r>
      <w:r w:rsidR="002A6F4F" w:rsidRPr="00AC7F3C">
        <w:rPr>
          <w:rFonts w:ascii="PT Astra Serif" w:hAnsi="PT Astra Serif" w:cs="PT Astra Serif"/>
          <w:bCs/>
          <w:sz w:val="24"/>
          <w:szCs w:val="24"/>
        </w:rPr>
        <w:t>,</w:t>
      </w:r>
      <w:r w:rsidR="00186EE0" w:rsidRPr="00AC7F3C">
        <w:rPr>
          <w:rFonts w:ascii="PT Astra Serif" w:hAnsi="PT Astra Serif" w:cs="PT Astra Serif"/>
          <w:bCs/>
          <w:sz w:val="24"/>
          <w:szCs w:val="24"/>
        </w:rPr>
        <w:t xml:space="preserve"> протокол</w:t>
      </w:r>
      <w:r w:rsidR="002A6F4F" w:rsidRPr="00AC7F3C">
        <w:rPr>
          <w:rFonts w:ascii="PT Astra Serif" w:hAnsi="PT Astra Serif" w:cs="PT Astra Serif"/>
          <w:bCs/>
          <w:sz w:val="24"/>
          <w:szCs w:val="24"/>
        </w:rPr>
        <w:t xml:space="preserve"> № 13 от 26.11.2020</w:t>
      </w:r>
      <w:r w:rsidRPr="00AC7F3C">
        <w:rPr>
          <w:rFonts w:ascii="PT Astra Serif" w:hAnsi="PT Astra Serif" w:cs="PT Astra Serif"/>
          <w:bCs/>
          <w:sz w:val="24"/>
          <w:szCs w:val="24"/>
        </w:rPr>
        <w:t>(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с.Филипповка</w:t>
      </w:r>
      <w:r w:rsidRPr="00AC7F3C">
        <w:rPr>
          <w:rFonts w:ascii="PT Astra Serif" w:hAnsi="PT Astra Serif" w:cs="PT Astra Serif"/>
          <w:bCs/>
          <w:sz w:val="24"/>
          <w:szCs w:val="24"/>
        </w:rPr>
        <w:t>)</w:t>
      </w:r>
      <w:r w:rsidR="002A6F4F" w:rsidRPr="00AC7F3C">
        <w:rPr>
          <w:rFonts w:ascii="PT Astra Serif" w:hAnsi="PT Astra Serif" w:cs="PT Astra Serif"/>
          <w:bCs/>
          <w:sz w:val="24"/>
          <w:szCs w:val="24"/>
        </w:rPr>
        <w:t>,</w:t>
      </w:r>
      <w:r w:rsidR="00186EE0" w:rsidRPr="00AC7F3C">
        <w:rPr>
          <w:rFonts w:ascii="PT Astra Serif" w:hAnsi="PT Astra Serif" w:cs="PT Astra Serif"/>
          <w:bCs/>
          <w:sz w:val="24"/>
          <w:szCs w:val="24"/>
        </w:rPr>
        <w:t>протокол</w:t>
      </w:r>
      <w:r w:rsidRPr="00AC7F3C">
        <w:rPr>
          <w:rFonts w:ascii="PT Astra Serif" w:hAnsi="PT Astra Serif" w:cs="PT Astra Serif"/>
          <w:bCs/>
          <w:sz w:val="24"/>
          <w:szCs w:val="24"/>
        </w:rPr>
        <w:t xml:space="preserve"> №15 от </w:t>
      </w:r>
      <w:r w:rsidR="002A6F4F" w:rsidRPr="00AC7F3C">
        <w:rPr>
          <w:rFonts w:ascii="PT Astra Serif" w:hAnsi="PT Astra Serif" w:cs="PT Astra Serif"/>
          <w:bCs/>
          <w:sz w:val="24"/>
          <w:szCs w:val="24"/>
        </w:rPr>
        <w:t>27</w:t>
      </w:r>
      <w:r w:rsidR="00E904CF" w:rsidRPr="00AC7F3C">
        <w:rPr>
          <w:rFonts w:ascii="PT Astra Serif" w:hAnsi="PT Astra Serif" w:cs="PT Astra Serif"/>
          <w:bCs/>
          <w:sz w:val="24"/>
          <w:szCs w:val="24"/>
        </w:rPr>
        <w:t>.11.2020</w:t>
      </w:r>
      <w:r w:rsidRPr="00AC7F3C">
        <w:rPr>
          <w:rFonts w:ascii="PT Astra Serif" w:hAnsi="PT Astra Serif" w:cs="PT Astra Serif"/>
          <w:bCs/>
          <w:sz w:val="24"/>
          <w:szCs w:val="24"/>
        </w:rPr>
        <w:t>(</w:t>
      </w:r>
      <w:r w:rsidR="00631D3D" w:rsidRPr="00AC7F3C">
        <w:rPr>
          <w:rFonts w:ascii="PT Astra Serif" w:hAnsi="PT Astra Serif" w:cs="PT Astra Serif"/>
          <w:bCs/>
          <w:sz w:val="24"/>
          <w:szCs w:val="24"/>
        </w:rPr>
        <w:t>п.</w:t>
      </w:r>
      <w:proofErr w:type="gramStart"/>
      <w:r w:rsidR="00631D3D" w:rsidRPr="00AC7F3C">
        <w:rPr>
          <w:rFonts w:ascii="PT Astra Serif" w:hAnsi="PT Astra Serif" w:cs="PT Astra Serif"/>
          <w:bCs/>
          <w:sz w:val="24"/>
          <w:szCs w:val="24"/>
        </w:rPr>
        <w:t>Новоселки</w:t>
      </w:r>
      <w:r w:rsidRPr="00AC7F3C">
        <w:rPr>
          <w:rFonts w:ascii="PT Astra Serif" w:hAnsi="PT Astra Serif" w:cs="PT Astra Serif"/>
          <w:bCs/>
          <w:sz w:val="24"/>
          <w:szCs w:val="24"/>
        </w:rPr>
        <w:t>)</w:t>
      </w:r>
      <w:r w:rsidR="002A6F4F" w:rsidRPr="00AC7F3C">
        <w:rPr>
          <w:rFonts w:ascii="PT Astra Serif" w:hAnsi="PT Astra Serif" w:cs="PT Astra Serif"/>
          <w:bCs/>
          <w:sz w:val="24"/>
          <w:szCs w:val="24"/>
        </w:rPr>
        <w:t>.</w:t>
      </w:r>
      <w:proofErr w:type="gramEnd"/>
    </w:p>
    <w:p w:rsidR="00DE5E8C" w:rsidRPr="00AC7F3C" w:rsidRDefault="005F5401" w:rsidP="00DE5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6</w:t>
      </w:r>
      <w:r w:rsidR="00DE5E8C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9F5B96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В ходе проведения собраний участников публичных слушаний были вынесены</w:t>
      </w:r>
      <w:r w:rsidR="006A4E39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рассмотрение</w:t>
      </w:r>
      <w:r w:rsidR="009F5B96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следующие предложения и замечания</w:t>
      </w:r>
      <w:r w:rsidR="00DE5E8C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W w:w="9425" w:type="dxa"/>
        <w:tblCellMar>
          <w:left w:w="5" w:type="dxa"/>
          <w:right w:w="5" w:type="dxa"/>
        </w:tblCellMar>
        <w:tblLook w:val="04A0"/>
      </w:tblPr>
      <w:tblGrid>
        <w:gridCol w:w="738"/>
        <w:gridCol w:w="5363"/>
        <w:gridCol w:w="3324"/>
      </w:tblGrid>
      <w:tr w:rsidR="00DE5E8C" w:rsidRPr="00AC7F3C" w:rsidTr="000B081B">
        <w:trPr>
          <w:trHeight w:val="3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E8C" w:rsidRPr="00AC7F3C" w:rsidRDefault="00DE5E8C" w:rsidP="00B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F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C7F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E8C" w:rsidRPr="00AC7F3C" w:rsidRDefault="00DE5E8C" w:rsidP="00B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предложения/замечания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E8C" w:rsidRPr="00AC7F3C" w:rsidRDefault="00DE5E8C" w:rsidP="00BC6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Аргументированные рекомендации</w:t>
            </w:r>
          </w:p>
        </w:tc>
      </w:tr>
      <w:tr w:rsidR="00DE5E8C" w:rsidRPr="00AC7F3C" w:rsidTr="00BE569F">
        <w:trPr>
          <w:trHeight w:hRule="exact" w:val="769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E5E8C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880A46" w:rsidRPr="00AC7F3C" w:rsidRDefault="00BE569F" w:rsidP="00880A46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880A46" w:rsidRPr="00AC7F3C" w:rsidRDefault="00880A46" w:rsidP="00880A46">
            <w:pPr>
              <w:spacing w:after="0" w:line="240" w:lineRule="auto"/>
              <w:ind w:firstLine="394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Для земельного участка с кадастровым номером 73:08:044001:841 установить функциональную зону - зона кладбищ (существующее кладбище п</w:t>
            </w:r>
            <w:proofErr w:type="gramStart"/>
            <w:r w:rsidRPr="00AC7F3C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AC7F3C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росторы вне границ населенного пункта).</w:t>
            </w:r>
          </w:p>
          <w:p w:rsidR="00DE5E8C" w:rsidRPr="00AC7F3C" w:rsidRDefault="00880A46" w:rsidP="00C570A5">
            <w:pPr>
              <w:spacing w:after="0" w:line="240" w:lineRule="auto"/>
              <w:ind w:firstLine="394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3258" cy="2152650"/>
                  <wp:effectExtent l="19050" t="0" r="0" b="0"/>
                  <wp:docPr id="2" name="Рисунок 2" descr="C:\Users\Acer\Desktop\Кладбище Просто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Кладбище Просто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442" cy="215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81B" w:rsidRPr="00AC7F3C" w:rsidRDefault="00FB57C5" w:rsidP="00505193">
            <w:pPr>
              <w:spacing w:after="0" w:line="240" w:lineRule="auto"/>
              <w:ind w:firstLine="425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AC11E0" w:rsidRPr="00AC7F3C" w:rsidRDefault="00672515" w:rsidP="009173DD">
            <w:pPr>
              <w:spacing w:after="0" w:line="240" w:lineRule="auto"/>
              <w:ind w:firstLine="425"/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решение:</w:t>
            </w:r>
          </w:p>
          <w:p w:rsidR="009173DD" w:rsidRPr="00AC7F3C" w:rsidRDefault="009173DD" w:rsidP="009173DD">
            <w:pPr>
              <w:spacing w:after="0" w:line="240" w:lineRule="auto"/>
              <w:ind w:firstLine="425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Согласовать.</w:t>
            </w:r>
          </w:p>
        </w:tc>
      </w:tr>
      <w:tr w:rsidR="007E6308" w:rsidRPr="00AC7F3C" w:rsidTr="00BE569F">
        <w:trPr>
          <w:trHeight w:hRule="exact" w:val="723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7E6308" w:rsidRPr="00AC7F3C" w:rsidRDefault="00FB57C5" w:rsidP="000B081B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BE569F" w:rsidRPr="00AC7F3C" w:rsidRDefault="00BE569F" w:rsidP="00BE569F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505193" w:rsidRPr="00AC7F3C" w:rsidRDefault="00BE569F" w:rsidP="00505193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1755775</wp:posOffset>
                  </wp:positionV>
                  <wp:extent cx="3173730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522" y="21400"/>
                      <wp:lineTo x="21522" y="0"/>
                      <wp:lineTo x="0" y="0"/>
                    </wp:wrapPolygon>
                  </wp:wrapTight>
                  <wp:docPr id="6" name="Рисунок 6" descr="филипп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илипп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3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B081B" w:rsidRPr="00AC7F3C">
              <w:rPr>
                <w:rFonts w:ascii="PT Astra Serif" w:hAnsi="PT Astra Serif"/>
                <w:sz w:val="24"/>
                <w:szCs w:val="24"/>
              </w:rPr>
              <w:t>Для территории при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въезде в с. Филипповка</w:t>
            </w:r>
            <w:r w:rsidR="000B081B" w:rsidRPr="00AC7F3C">
              <w:rPr>
                <w:rFonts w:ascii="PT Astra Serif" w:hAnsi="PT Astra Serif"/>
                <w:sz w:val="24"/>
                <w:szCs w:val="24"/>
              </w:rPr>
              <w:t>,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200 м севернее от земельного участка с кадастровым номером73:08:044401:151</w:t>
            </w:r>
            <w:r w:rsidR="000B081B" w:rsidRPr="00AC7F3C">
              <w:rPr>
                <w:rFonts w:ascii="PT Astra Serif" w:hAnsi="PT Astra Serif"/>
                <w:sz w:val="24"/>
                <w:szCs w:val="24"/>
              </w:rPr>
              <w:t>(согласно схеме), у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становитьфункциональную зону – зона транспортной инфраструктуры </w:t>
            </w:r>
            <w:r w:rsidR="000B081B" w:rsidRPr="00AC7F3C">
              <w:rPr>
                <w:rFonts w:ascii="PT Astra Serif" w:hAnsi="PT Astra Serif"/>
                <w:sz w:val="24"/>
                <w:szCs w:val="24"/>
              </w:rPr>
              <w:t>(планируется размещение объекта дорожного сервиса).</w:t>
            </w:r>
            <w:proofErr w:type="gramEnd"/>
          </w:p>
          <w:p w:rsidR="000B081B" w:rsidRPr="00AC7F3C" w:rsidRDefault="000B081B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</w:p>
          <w:p w:rsidR="000B081B" w:rsidRPr="00AC7F3C" w:rsidRDefault="000B081B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</w:p>
          <w:p w:rsidR="007E6308" w:rsidRPr="00AC7F3C" w:rsidRDefault="007E6308" w:rsidP="00C570A5">
            <w:pPr>
              <w:spacing w:after="0" w:line="240" w:lineRule="auto"/>
              <w:ind w:firstLine="39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0B081B">
            <w:pPr>
              <w:spacing w:after="0" w:line="240" w:lineRule="auto"/>
              <w:ind w:firstLine="425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0B081B" w:rsidRPr="00AC7F3C" w:rsidRDefault="000B081B" w:rsidP="000B081B">
            <w:pPr>
              <w:spacing w:after="0" w:line="240" w:lineRule="auto"/>
              <w:ind w:firstLine="425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</w:p>
          <w:p w:rsidR="00C43FA0" w:rsidRPr="00AC7F3C" w:rsidRDefault="00F820CA" w:rsidP="000B081B">
            <w:pPr>
              <w:spacing w:after="0" w:line="240" w:lineRule="auto"/>
              <w:ind w:firstLine="425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 xml:space="preserve">Принято решение 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BE569F">
        <w:trPr>
          <w:trHeight w:hRule="exact" w:val="340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BE569F" w:rsidRPr="00AC7F3C" w:rsidRDefault="00BE569F" w:rsidP="00BE569F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0B081B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Для з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емельн</w:t>
            </w:r>
            <w:r w:rsidRPr="00AC7F3C">
              <w:rPr>
                <w:rFonts w:ascii="PT Astra Serif" w:hAnsi="PT Astra Serif"/>
                <w:sz w:val="24"/>
                <w:szCs w:val="24"/>
              </w:rPr>
              <w:t>ого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 w:rsidRPr="00AC7F3C">
              <w:rPr>
                <w:rFonts w:ascii="PT Astra Serif" w:hAnsi="PT Astra Serif"/>
                <w:sz w:val="24"/>
                <w:szCs w:val="24"/>
              </w:rPr>
              <w:t>ка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FB57C5" w:rsidRPr="00AC7F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FB57C5" w:rsidRPr="00AC7F3C">
              <w:rPr>
                <w:rFonts w:ascii="PT Astra Serif" w:hAnsi="PT Astra Serif"/>
                <w:sz w:val="24"/>
                <w:szCs w:val="24"/>
              </w:rPr>
              <w:t>кадастровым</w:t>
            </w:r>
            <w:proofErr w:type="gramEnd"/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номером</w:t>
            </w:r>
            <w:r w:rsidRPr="00AC7F3C">
              <w:rPr>
                <w:rFonts w:ascii="PT Astra Serif" w:hAnsi="PT Astra Serif"/>
                <w:sz w:val="24"/>
                <w:szCs w:val="24"/>
              </w:rPr>
              <w:t>73:08:041902:675 у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становить функциональную зону – зона специализированной общественной застройки в целях размещения объектов культуры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 (планируется строительство дома культуры)</w:t>
            </w:r>
            <w:r w:rsidRPr="00AC7F3C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0B081B">
            <w:pPr>
              <w:spacing w:after="0" w:line="240" w:lineRule="auto"/>
              <w:ind w:firstLine="425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0B081B" w:rsidRPr="00AC7F3C" w:rsidRDefault="000B081B" w:rsidP="000B081B">
            <w:pPr>
              <w:spacing w:after="0" w:line="240" w:lineRule="auto"/>
              <w:ind w:firstLine="425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</w:p>
          <w:p w:rsidR="00C43FA0" w:rsidRPr="00AC7F3C" w:rsidRDefault="00F820CA" w:rsidP="000B081B">
            <w:pPr>
              <w:spacing w:after="0" w:line="240" w:lineRule="auto"/>
              <w:ind w:firstLine="425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0B081B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BE569F">
        <w:trPr>
          <w:trHeight w:hRule="exact" w:val="75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BE569F" w:rsidRPr="00AC7F3C" w:rsidRDefault="00BE569F" w:rsidP="00BE569F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FB57C5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При выезде из с</w:t>
            </w:r>
            <w:proofErr w:type="gramStart"/>
            <w:r w:rsidRPr="00AC7F3C">
              <w:rPr>
                <w:rFonts w:ascii="PT Astra Serif" w:hAnsi="PT Astra Serif"/>
                <w:sz w:val="24"/>
                <w:szCs w:val="24"/>
              </w:rPr>
              <w:t>.Ф</w:t>
            </w:r>
            <w:proofErr w:type="gramEnd"/>
            <w:r w:rsidRPr="00AC7F3C">
              <w:rPr>
                <w:rFonts w:ascii="PT Astra Serif" w:hAnsi="PT Astra Serif"/>
                <w:sz w:val="24"/>
                <w:szCs w:val="24"/>
              </w:rPr>
              <w:t xml:space="preserve">илипповка в сторону с. Мордово-Озеро, </w:t>
            </w:r>
            <w:r w:rsidR="000B081B" w:rsidRPr="00AC7F3C">
              <w:rPr>
                <w:rFonts w:ascii="PT Astra Serif" w:hAnsi="PT Astra Serif"/>
                <w:sz w:val="24"/>
                <w:szCs w:val="24"/>
              </w:rPr>
              <w:t xml:space="preserve">для территории 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рядом с земельными участками с кадастровыми номерами </w:t>
            </w:r>
            <w:r w:rsidR="00CE1B21" w:rsidRPr="00AC7F3C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73:08:041901:692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CE1B21" w:rsidRPr="00AC7F3C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73:08:041901:691</w:t>
            </w:r>
            <w:r w:rsidR="000B081B" w:rsidRPr="00AC7F3C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(согласно схеме) </w:t>
            </w:r>
            <w:r w:rsidR="000B081B" w:rsidRPr="00AC7F3C">
              <w:rPr>
                <w:rFonts w:ascii="PT Astra Serif" w:hAnsi="PT Astra Serif"/>
                <w:sz w:val="24"/>
                <w:szCs w:val="24"/>
              </w:rPr>
              <w:t>у</w:t>
            </w:r>
            <w:r w:rsidRPr="00AC7F3C">
              <w:rPr>
                <w:rFonts w:ascii="PT Astra Serif" w:hAnsi="PT Astra Serif"/>
                <w:sz w:val="24"/>
                <w:szCs w:val="24"/>
              </w:rPr>
              <w:t>становить функциональ</w:t>
            </w:r>
            <w:r w:rsidR="000B081B" w:rsidRPr="00AC7F3C">
              <w:rPr>
                <w:rFonts w:ascii="PT Astra Serif" w:hAnsi="PT Astra Serif"/>
                <w:sz w:val="24"/>
                <w:szCs w:val="24"/>
              </w:rPr>
              <w:t>ную зону –</w:t>
            </w:r>
            <w:r w:rsidR="009173DD" w:rsidRPr="00AC7F3C">
              <w:rPr>
                <w:rFonts w:ascii="PT Astra Serif" w:hAnsi="PT Astra Serif"/>
                <w:sz w:val="24"/>
                <w:szCs w:val="24"/>
              </w:rPr>
              <w:t>производственная зона</w:t>
            </w:r>
          </w:p>
          <w:p w:rsidR="00FB57C5" w:rsidRPr="00AC7F3C" w:rsidRDefault="00792563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108585</wp:posOffset>
                  </wp:positionV>
                  <wp:extent cx="2566035" cy="1914525"/>
                  <wp:effectExtent l="0" t="0" r="0" b="0"/>
                  <wp:wrapTight wrapText="bothSides">
                    <wp:wrapPolygon edited="0">
                      <wp:start x="0" y="0"/>
                      <wp:lineTo x="0" y="21493"/>
                      <wp:lineTo x="21488" y="21493"/>
                      <wp:lineTo x="21488" y="0"/>
                      <wp:lineTo x="0" y="0"/>
                    </wp:wrapPolygon>
                  </wp:wrapTight>
                  <wp:docPr id="11" name="Рисунок 11" descr="в сторону морд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 сторону морд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3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0B081B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0B081B" w:rsidRPr="00AC7F3C" w:rsidRDefault="000B081B" w:rsidP="000B081B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  <w:p w:rsidR="00C43FA0" w:rsidRPr="00AC7F3C" w:rsidRDefault="00F820CA" w:rsidP="009173DD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0B081B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  <w:r w:rsidR="00792563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br/>
            </w:r>
            <w:r w:rsidR="00792563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br/>
            </w:r>
            <w:r w:rsidR="00792563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FB57C5" w:rsidRPr="00AC7F3C" w:rsidTr="00BE569F">
        <w:trPr>
          <w:trHeight w:hRule="exact" w:val="56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BE569F" w:rsidRPr="00AC7F3C" w:rsidRDefault="00BE569F" w:rsidP="00BE569F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0B081B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Для т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ерритори</w:t>
            </w:r>
            <w:r w:rsidRPr="00AC7F3C">
              <w:rPr>
                <w:rFonts w:ascii="PT Astra Serif" w:hAnsi="PT Astra Serif"/>
                <w:sz w:val="24"/>
                <w:szCs w:val="24"/>
              </w:rPr>
              <w:t>и</w:t>
            </w:r>
            <w:r w:rsidR="00345770" w:rsidRPr="00AC7F3C">
              <w:rPr>
                <w:rFonts w:ascii="PT Astra Serif" w:hAnsi="PT Astra Serif"/>
                <w:sz w:val="24"/>
                <w:szCs w:val="24"/>
              </w:rPr>
              <w:t xml:space="preserve"> за з/у 73:08:041801:780 (согласно схеме) </w:t>
            </w:r>
            <w:r w:rsidRPr="00AC7F3C">
              <w:rPr>
                <w:rFonts w:ascii="PT Astra Serif" w:hAnsi="PT Astra Serif"/>
                <w:sz w:val="24"/>
                <w:szCs w:val="24"/>
              </w:rPr>
              <w:t>у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становить функциональную зону – производственная зона</w:t>
            </w:r>
            <w:r w:rsidR="00345770" w:rsidRPr="00AC7F3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41193" w:rsidRPr="00AC7F3C" w:rsidRDefault="00FB57C5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2040318"/>
                  <wp:effectExtent l="0" t="0" r="0" b="0"/>
                  <wp:docPr id="16" name="Рисунок 16" descr="морд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морд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112" cy="2086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193" w:rsidRPr="00AC7F3C" w:rsidRDefault="00341193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</w:p>
          <w:p w:rsidR="00341193" w:rsidRPr="00AC7F3C" w:rsidRDefault="00341193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</w:p>
          <w:p w:rsidR="00341193" w:rsidRPr="00AC7F3C" w:rsidRDefault="00341193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</w:p>
          <w:p w:rsidR="00341193" w:rsidRPr="00AC7F3C" w:rsidRDefault="00341193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</w:p>
          <w:p w:rsidR="00341193" w:rsidRPr="00AC7F3C" w:rsidRDefault="00341193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</w:p>
          <w:p w:rsidR="00341193" w:rsidRPr="00AC7F3C" w:rsidRDefault="00341193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</w:p>
          <w:p w:rsidR="00341193" w:rsidRPr="00AC7F3C" w:rsidRDefault="00341193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345770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766E84" w:rsidRPr="00AC7F3C" w:rsidRDefault="00766E84" w:rsidP="00345770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</w:pPr>
          </w:p>
          <w:p w:rsidR="00C43FA0" w:rsidRPr="00AC7F3C" w:rsidRDefault="00F820CA" w:rsidP="00345770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345770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BE569F">
        <w:trPr>
          <w:trHeight w:hRule="exact" w:val="116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BE569F" w:rsidRPr="00AC7F3C" w:rsidRDefault="00BE569F" w:rsidP="00BE569F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766E84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В п. Новосёлки для территории по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ул. Новый Микрорайон, вдоль земельных участков от 73:08:043901:836 до 73:08:043901:3431;</w:t>
            </w:r>
            <w:r w:rsidR="00F820CA" w:rsidRPr="00AC7F3C">
              <w:rPr>
                <w:rFonts w:ascii="PT Astra Serif" w:hAnsi="PT Astra Serif"/>
                <w:sz w:val="24"/>
                <w:szCs w:val="24"/>
              </w:rPr>
              <w:t xml:space="preserve"> в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доль ул</w:t>
            </w:r>
            <w:proofErr w:type="gramStart"/>
            <w:r w:rsidR="00FB57C5" w:rsidRPr="00AC7F3C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троителей;вдоль пер.Лесной до земельного участка с 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кадастровым номером 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73:08:</w:t>
            </w:r>
            <w:r w:rsidR="00B8465C" w:rsidRPr="00AC7F3C">
              <w:rPr>
                <w:rFonts w:ascii="PT Astra Serif" w:hAnsi="PT Astra Serif"/>
                <w:sz w:val="24"/>
                <w:szCs w:val="24"/>
              </w:rPr>
              <w:t>043901:3447; конец ул</w:t>
            </w:r>
            <w:proofErr w:type="gramStart"/>
            <w:r w:rsidR="00B8465C" w:rsidRPr="00AC7F3C"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 w:rsidR="00B8465C" w:rsidRPr="00AC7F3C">
              <w:rPr>
                <w:rFonts w:ascii="PT Astra Serif" w:hAnsi="PT Astra Serif"/>
                <w:sz w:val="24"/>
                <w:szCs w:val="24"/>
              </w:rPr>
              <w:t xml:space="preserve">агарина 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между земельными участками 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с кадастровыми номерами 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73:08:043901:3457 и 73:08:043901:762</w:t>
            </w:r>
            <w:r w:rsidRPr="00AC7F3C">
              <w:rPr>
                <w:rFonts w:ascii="PT Astra Serif" w:hAnsi="PT Astra Serif"/>
                <w:sz w:val="24"/>
                <w:szCs w:val="24"/>
              </w:rPr>
              <w:t>, у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становить функциональную зону – зона транспортной </w:t>
            </w:r>
            <w:r w:rsidR="00B8465C" w:rsidRPr="00AC7F3C">
              <w:rPr>
                <w:rFonts w:ascii="PT Astra Serif" w:hAnsi="PT Astra Serif"/>
                <w:sz w:val="24"/>
                <w:szCs w:val="24"/>
              </w:rPr>
              <w:t>инфраструктуры для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уже существующихгаражей</w:t>
            </w:r>
            <w:r w:rsidRPr="00AC7F3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57C5" w:rsidRPr="00AC7F3C" w:rsidRDefault="00FB57C5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19635"/>
                  <wp:effectExtent l="0" t="0" r="0" b="0"/>
                  <wp:docPr id="21" name="Рисунок 21" descr="новосе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овосе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521" cy="1126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7C5" w:rsidRPr="00AC7F3C" w:rsidRDefault="00FB57C5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068589"/>
                  <wp:effectExtent l="0" t="0" r="0" b="0"/>
                  <wp:docPr id="22" name="Рисунок 22" descr="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536" cy="1074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E84" w:rsidRPr="00AC7F3C" w:rsidRDefault="00FB57C5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872708"/>
                  <wp:effectExtent l="0" t="0" r="0" b="0"/>
                  <wp:docPr id="23" name="Рисунок 23" descr="Б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Б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610" cy="878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7C5" w:rsidRPr="00AC7F3C" w:rsidRDefault="00FB57C5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017951"/>
                  <wp:effectExtent l="0" t="0" r="0" b="0"/>
                  <wp:docPr id="24" name="Рисунок 24" descr="Без имепрп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Без имепрп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898" cy="104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766E84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766E84" w:rsidRPr="00AC7F3C" w:rsidRDefault="00766E84" w:rsidP="00766E84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  <w:p w:rsidR="00FB57C5" w:rsidRPr="00AC7F3C" w:rsidRDefault="00F820CA" w:rsidP="00766E84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766E84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  <w:p w:rsidR="00474520" w:rsidRPr="00AC7F3C" w:rsidRDefault="00474520" w:rsidP="00766E84">
            <w:pPr>
              <w:spacing w:after="0" w:line="240" w:lineRule="auto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FB57C5" w:rsidRPr="00AC7F3C" w:rsidTr="00BE569F">
        <w:trPr>
          <w:trHeight w:hRule="exact" w:val="22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BE569F" w:rsidRPr="00AC7F3C" w:rsidRDefault="00BE569F" w:rsidP="00BE569F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766E84" w:rsidP="00C570A5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п. Новоселки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 указать наименования 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ул. Строителей</w:t>
            </w:r>
            <w:proofErr w:type="gramStart"/>
            <w:r w:rsidR="00FB57C5" w:rsidRPr="00AC7F3C">
              <w:rPr>
                <w:rFonts w:ascii="PT Astra Serif" w:hAnsi="PT Astra Serif"/>
                <w:sz w:val="24"/>
                <w:szCs w:val="24"/>
              </w:rPr>
              <w:t>;у</w:t>
            </w:r>
            <w:proofErr w:type="gramEnd"/>
            <w:r w:rsidR="00FB57C5" w:rsidRPr="00AC7F3C">
              <w:rPr>
                <w:rFonts w:ascii="PT Astra Serif" w:hAnsi="PT Astra Serif"/>
                <w:sz w:val="24"/>
                <w:szCs w:val="24"/>
              </w:rPr>
              <w:t>л. Новая; ул. Автодорожная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766E84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474520" w:rsidRPr="00AC7F3C" w:rsidRDefault="00F820CA" w:rsidP="00766E84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766E84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BE569F">
        <w:trPr>
          <w:trHeight w:hRule="exact" w:val="270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BE569F" w:rsidRPr="00AC7F3C" w:rsidRDefault="00BE569F" w:rsidP="00BE569F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056D34" w:rsidP="009C09B3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Для</w:t>
            </w:r>
            <w:r w:rsidR="003015D1" w:rsidRPr="00AC7F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земельн</w:t>
            </w:r>
            <w:r w:rsidRPr="00AC7F3C">
              <w:rPr>
                <w:rFonts w:ascii="PT Astra Serif" w:hAnsi="PT Astra Serif"/>
                <w:sz w:val="24"/>
                <w:szCs w:val="24"/>
              </w:rPr>
              <w:t>ого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участ</w:t>
            </w:r>
            <w:r w:rsidRPr="00AC7F3C">
              <w:rPr>
                <w:rFonts w:ascii="PT Astra Serif" w:hAnsi="PT Astra Serif"/>
                <w:sz w:val="24"/>
                <w:szCs w:val="24"/>
              </w:rPr>
              <w:t>ка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с кадастровым номером 73:08:043902:257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 у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становить функциональную зону – зона застройк</w:t>
            </w:r>
            <w:r w:rsidRPr="00AC7F3C">
              <w:rPr>
                <w:rFonts w:ascii="PT Astra Serif" w:hAnsi="PT Astra Serif"/>
                <w:sz w:val="24"/>
                <w:szCs w:val="24"/>
              </w:rPr>
              <w:t>и индивидуальными жилыми домами (</w:t>
            </w:r>
            <w:r w:rsidRPr="00AC7F3C">
              <w:rPr>
                <w:rFonts w:ascii="PT Astra Serif" w:eastAsia="Times New Roman" w:hAnsi="PT Astra Serif"/>
                <w:bCs/>
                <w:color w:val="000000" w:themeColor="text1"/>
                <w:sz w:val="24"/>
                <w:szCs w:val="24"/>
                <w:lang w:eastAsia="ru-RU"/>
              </w:rPr>
              <w:t>построен жилой дом)</w:t>
            </w:r>
            <w:r w:rsidRPr="00AC7F3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056D34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474520" w:rsidRPr="00AC7F3C" w:rsidRDefault="00FB57C5" w:rsidP="00056D34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proofErr w:type="gramStart"/>
            <w:r w:rsidR="00056D34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="00F820CA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F820CA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огласовать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B57C5" w:rsidRPr="00AC7F3C" w:rsidTr="00BE569F">
        <w:trPr>
          <w:trHeight w:hRule="exact" w:val="76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BE569F" w:rsidRPr="00AC7F3C" w:rsidRDefault="00BE569F" w:rsidP="00BE569F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FB57C5" w:rsidP="00C570A5">
            <w:pPr>
              <w:spacing w:after="0" w:line="240" w:lineRule="auto"/>
              <w:ind w:firstLine="392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Исключить из границ</w:t>
            </w:r>
            <w:r w:rsidR="009C09B3" w:rsidRPr="00AC7F3C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Pr="00AC7F3C">
              <w:rPr>
                <w:rFonts w:ascii="PT Astra Serif" w:hAnsi="PT Astra Serif"/>
                <w:sz w:val="24"/>
                <w:szCs w:val="24"/>
              </w:rPr>
              <w:t>. Новоселки территорию (согласно схеме</w:t>
            </w:r>
            <w:r w:rsidR="00923040" w:rsidRPr="00AC7F3C">
              <w:rPr>
                <w:rFonts w:ascii="PT Astra Serif" w:hAnsi="PT Astra Serif"/>
                <w:sz w:val="24"/>
                <w:szCs w:val="24"/>
              </w:rPr>
              <w:t>,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 за исключением з/у 73:08:044001:835), установить функциональную зону – зона сельскохозяйственных угоди</w:t>
            </w:r>
            <w:proofErr w:type="gramStart"/>
            <w:r w:rsidRPr="00AC7F3C">
              <w:rPr>
                <w:rFonts w:ascii="PT Astra Serif" w:hAnsi="PT Astra Serif"/>
                <w:sz w:val="24"/>
                <w:szCs w:val="24"/>
              </w:rPr>
              <w:t>й(</w:t>
            </w:r>
            <w:proofErr w:type="gramEnd"/>
            <w:r w:rsidRPr="00AC7F3C">
              <w:rPr>
                <w:rFonts w:ascii="PT Astra Serif" w:hAnsi="PT Astra Serif"/>
                <w:sz w:val="24"/>
                <w:szCs w:val="24"/>
              </w:rPr>
              <w:t xml:space="preserve">данная территория </w:t>
            </w:r>
            <w:r w:rsidR="007871E9" w:rsidRPr="00AC7F3C">
              <w:rPr>
                <w:rFonts w:ascii="PT Astra Serif" w:eastAsia="Times New Roman" w:hAnsi="PT Astra Serif"/>
                <w:bCs/>
                <w:color w:val="000000" w:themeColor="text1"/>
                <w:sz w:val="24"/>
                <w:szCs w:val="24"/>
                <w:lang w:eastAsia="ru-RU"/>
              </w:rPr>
              <w:t>принадлежит и обрабатывается СПК «Крупской»</w:t>
            </w:r>
            <w:r w:rsidRPr="00AC7F3C">
              <w:rPr>
                <w:rFonts w:ascii="PT Astra Serif" w:hAnsi="PT Astra Serif"/>
                <w:sz w:val="24"/>
                <w:szCs w:val="24"/>
              </w:rPr>
              <w:t>)</w:t>
            </w:r>
            <w:r w:rsidR="00923040" w:rsidRPr="00AC7F3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57C5" w:rsidRPr="00AC7F3C" w:rsidRDefault="00FB57C5" w:rsidP="00BC69B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690" cy="2600325"/>
                  <wp:effectExtent l="0" t="0" r="0" b="0"/>
                  <wp:docPr id="65" name="Рисунок 65" descr="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521" cy="266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9C09B3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474520" w:rsidRPr="00AC7F3C" w:rsidRDefault="00F820CA" w:rsidP="009C09B3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9C09B3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BE569F">
        <w:trPr>
          <w:trHeight w:hRule="exact" w:val="368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BE569F" w:rsidRPr="00AC7F3C" w:rsidRDefault="00BE569F" w:rsidP="00BE569F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9C09B3" w:rsidP="009C09B3">
            <w:pPr>
              <w:spacing w:after="0" w:line="240" w:lineRule="auto"/>
              <w:ind w:firstLine="250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Для территории в п. Ковыльный по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 ул. Степная, рядом с земельным участком с кадастровым номером 73:08:044201:27</w:t>
            </w:r>
            <w:r w:rsidRPr="00AC7F3C">
              <w:rPr>
                <w:rFonts w:ascii="PT Astra Serif" w:hAnsi="PT Astra Serif"/>
                <w:sz w:val="24"/>
                <w:szCs w:val="24"/>
              </w:rPr>
              <w:t>, у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становить функциональную зону – зона застройки индивидуальными жилыми домами </w:t>
            </w:r>
            <w:r w:rsidR="00FB57C5" w:rsidRPr="00AC7F3C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AC7F3C">
              <w:rPr>
                <w:rFonts w:ascii="PT Astra Serif" w:eastAsia="Times New Roman" w:hAnsi="PT Astra Serif"/>
                <w:bCs/>
                <w:i/>
                <w:color w:val="000000" w:themeColor="text1"/>
                <w:sz w:val="24"/>
                <w:szCs w:val="24"/>
                <w:lang w:eastAsia="ru-RU"/>
              </w:rPr>
              <w:t>фактически земельный участок в собственности под застройку ИЖС</w:t>
            </w:r>
            <w:r w:rsidR="00FB57C5" w:rsidRPr="00AC7F3C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 w:rsidRPr="00AC7F3C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9C09B3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474520" w:rsidRPr="00AC7F3C" w:rsidRDefault="00F820CA" w:rsidP="009C09B3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9C09B3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9201B7">
        <w:trPr>
          <w:trHeight w:hRule="exact" w:val="70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9201B7" w:rsidRPr="00AC7F3C" w:rsidRDefault="009201B7" w:rsidP="009201B7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9C09B3" w:rsidP="009C09B3">
            <w:pPr>
              <w:spacing w:after="0" w:line="240" w:lineRule="auto"/>
              <w:ind w:firstLine="250"/>
              <w:rPr>
                <w:rFonts w:ascii="PT Astra Serif" w:eastAsia="Times New Roman" w:hAnsi="PT Astra Serif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 xml:space="preserve">Для территории в п. </w:t>
            </w:r>
            <w:proofErr w:type="gramStart"/>
            <w:r w:rsidRPr="00AC7F3C">
              <w:rPr>
                <w:rFonts w:ascii="PT Astra Serif" w:hAnsi="PT Astra Serif"/>
                <w:sz w:val="24"/>
                <w:szCs w:val="24"/>
              </w:rPr>
              <w:t>Ковыльный</w:t>
            </w:r>
            <w:proofErr w:type="gramEnd"/>
            <w:r w:rsidRPr="00AC7F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у озера</w:t>
            </w:r>
            <w:r w:rsidR="007B3F79" w:rsidRPr="00AC7F3C">
              <w:rPr>
                <w:rFonts w:ascii="PT Astra Serif" w:hAnsi="PT Astra Serif"/>
                <w:sz w:val="24"/>
                <w:szCs w:val="24"/>
              </w:rPr>
              <w:t xml:space="preserve"> (согласно схеме)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 у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становить функциональную зону – зона </w:t>
            </w:r>
            <w:r w:rsidRPr="00AC7F3C">
              <w:rPr>
                <w:rFonts w:ascii="PT Astra Serif" w:hAnsi="PT Astra Serif"/>
                <w:sz w:val="24"/>
                <w:szCs w:val="24"/>
              </w:rPr>
              <w:t>отдыха (</w:t>
            </w:r>
            <w:r w:rsidRPr="00AC7F3C">
              <w:rPr>
                <w:rFonts w:ascii="PT Astra Serif" w:eastAsia="Times New Roman" w:hAnsi="PT Astra Serif"/>
                <w:bCs/>
                <w:color w:val="000000" w:themeColor="text1"/>
                <w:sz w:val="24"/>
                <w:szCs w:val="24"/>
                <w:lang w:eastAsia="ru-RU"/>
              </w:rPr>
              <w:t>фактически место отдыха жителей)</w:t>
            </w:r>
            <w:r w:rsidRPr="00AC7F3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57C5" w:rsidRPr="00AC7F3C" w:rsidRDefault="00FB57C5" w:rsidP="00BC69B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0611" cy="2990850"/>
                  <wp:effectExtent l="0" t="0" r="0" b="0"/>
                  <wp:docPr id="70" name="Рисунок 70" descr="ковыл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ковыл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876" cy="306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7C5" w:rsidRPr="00AC7F3C" w:rsidRDefault="00FB57C5" w:rsidP="00BC69B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9C09B3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474520" w:rsidRPr="00AC7F3C" w:rsidRDefault="00F820CA" w:rsidP="009C09B3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9C09B3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9201B7">
        <w:trPr>
          <w:trHeight w:hRule="exact" w:val="708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9201B7" w:rsidRPr="00AC7F3C" w:rsidRDefault="009201B7" w:rsidP="009201B7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B120C6" w:rsidP="00B120C6">
            <w:pPr>
              <w:spacing w:after="0" w:line="240" w:lineRule="auto"/>
              <w:ind w:firstLine="250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 xml:space="preserve">Для территории в западной части 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с. Мордово-Озеро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 у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становить функциональную зону – иные зоны сельскохозяйственного назначения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AC7F3C">
              <w:rPr>
                <w:rFonts w:ascii="PT Astra Serif" w:eastAsia="Times New Roman" w:hAnsi="PT Astra Serif"/>
                <w:bCs/>
                <w:color w:val="000000" w:themeColor="text1"/>
                <w:sz w:val="24"/>
                <w:szCs w:val="24"/>
                <w:lang w:eastAsia="ru-RU"/>
              </w:rPr>
              <w:t>используется для сельского хозяйства)</w:t>
            </w:r>
            <w:r w:rsidRPr="00AC7F3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B57C5" w:rsidRPr="00AC7F3C" w:rsidRDefault="00FB57C5" w:rsidP="00BC69B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6399" cy="2733675"/>
                  <wp:effectExtent l="0" t="0" r="0" b="0"/>
                  <wp:docPr id="75" name="Рисунок 75" descr="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259" cy="277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120C6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474520" w:rsidRPr="00AC7F3C" w:rsidRDefault="00F820CA" w:rsidP="00B120C6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B120C6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9201B7">
        <w:trPr>
          <w:trHeight w:hRule="exact" w:val="723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9201B7" w:rsidRPr="00AC7F3C" w:rsidRDefault="009201B7" w:rsidP="009201B7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F131EE" w:rsidP="003C07DF">
            <w:pPr>
              <w:spacing w:after="0" w:line="240" w:lineRule="auto"/>
              <w:ind w:firstLine="250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 xml:space="preserve">Для территории </w:t>
            </w:r>
            <w:proofErr w:type="gramStart"/>
            <w:r w:rsidRPr="00AC7F3C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AC7F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AC7F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="00FB57C5" w:rsidRPr="00AC7F3C">
              <w:rPr>
                <w:rFonts w:ascii="PT Astra Serif" w:hAnsi="PT Astra Serif"/>
                <w:sz w:val="24"/>
                <w:szCs w:val="24"/>
              </w:rPr>
              <w:t>. Мордово-Озеро за земельным участком с кадастровым номером 73:08:042001:454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 у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 xml:space="preserve">становить функциональную зону – зона производственных предприятий сельскохозяйственногоназначения </w:t>
            </w:r>
            <w:r w:rsidR="00FB57C5" w:rsidRPr="00AC7F3C">
              <w:rPr>
                <w:rFonts w:ascii="PT Astra Serif" w:hAnsi="PT Astra Serif"/>
                <w:i/>
                <w:sz w:val="24"/>
                <w:szCs w:val="24"/>
              </w:rPr>
              <w:t>(в проекте зона сельскохозяйственного использования в границах населённого пункта)</w:t>
            </w:r>
            <w:r w:rsidRPr="00AC7F3C">
              <w:rPr>
                <w:rFonts w:ascii="PT Astra Serif" w:hAnsi="PT Astra Serif"/>
                <w:i/>
                <w:sz w:val="24"/>
                <w:szCs w:val="24"/>
              </w:rPr>
              <w:t xml:space="preserve">, </w:t>
            </w:r>
            <w:r w:rsidRPr="00AC7F3C">
              <w:rPr>
                <w:rFonts w:ascii="PT Astra Serif" w:eastAsia="Times New Roman" w:hAnsi="PT Astra Serif"/>
                <w:bCs/>
                <w:color w:val="000000" w:themeColor="text1"/>
                <w:sz w:val="24"/>
                <w:szCs w:val="24"/>
                <w:lang w:eastAsia="ru-RU"/>
              </w:rPr>
              <w:t>по факту имеются ангары КФХ.</w:t>
            </w:r>
          </w:p>
          <w:p w:rsidR="00FB57C5" w:rsidRPr="00AC7F3C" w:rsidRDefault="00FB57C5" w:rsidP="00BC69B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32000"/>
                  <wp:effectExtent l="0" t="0" r="0" b="0"/>
                  <wp:docPr id="80" name="Рисунок 80" descr="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461" cy="204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7C5" w:rsidRPr="00AC7F3C" w:rsidRDefault="00FB57C5" w:rsidP="00BC69B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F131EE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474520" w:rsidRPr="00AC7F3C" w:rsidRDefault="00F820CA" w:rsidP="00F131EE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F131EE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9201B7">
        <w:trPr>
          <w:trHeight w:hRule="exact" w:val="196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9201B7" w:rsidRPr="00AC7F3C" w:rsidRDefault="009201B7" w:rsidP="009201B7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3C07DF" w:rsidP="003C07DF">
            <w:pPr>
              <w:spacing w:after="0" w:line="240" w:lineRule="auto"/>
              <w:ind w:firstLine="249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В с</w:t>
            </w:r>
            <w:proofErr w:type="gramStart"/>
            <w:r w:rsidR="00D14510" w:rsidRPr="00AC7F3C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="00D14510" w:rsidRPr="00AC7F3C">
              <w:rPr>
                <w:rFonts w:ascii="PT Astra Serif" w:hAnsi="PT Astra Serif"/>
                <w:sz w:val="24"/>
                <w:szCs w:val="24"/>
              </w:rPr>
              <w:t>ордово-Озеро и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зменить наименование ул. Набережная на ул. Уткина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3C07DF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A23192" w:rsidRPr="00AC7F3C" w:rsidRDefault="00F820CA" w:rsidP="003C07DF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3C07DF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9201B7">
        <w:trPr>
          <w:trHeight w:hRule="exact" w:val="289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9201B7" w:rsidRPr="00AC7F3C" w:rsidRDefault="009201B7" w:rsidP="009201B7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5F5401" w:rsidP="00BC69BD">
            <w:pPr>
              <w:spacing w:after="0" w:line="240" w:lineRule="auto"/>
              <w:ind w:firstLine="25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="00FB57C5" w:rsidRPr="00AC7F3C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="00FB57C5" w:rsidRPr="00AC7F3C">
              <w:rPr>
                <w:rFonts w:ascii="PT Astra Serif" w:hAnsi="PT Astra Serif"/>
                <w:sz w:val="24"/>
                <w:szCs w:val="24"/>
              </w:rPr>
              <w:t>ордово-Озеро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 неверно указаны границы озера, 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не сплошное, а два раздельных озера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3C07DF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A23192" w:rsidRPr="00AC7F3C" w:rsidRDefault="00F820CA" w:rsidP="003C07DF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3C07DF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  <w:tr w:rsidR="00FB57C5" w:rsidRPr="00AC7F3C" w:rsidTr="009201B7">
        <w:trPr>
          <w:trHeight w:hRule="exact" w:val="624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BC69B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9201B7" w:rsidRPr="00AC7F3C" w:rsidRDefault="009201B7" w:rsidP="009201B7">
            <w:pPr>
              <w:spacing w:after="0" w:line="240" w:lineRule="auto"/>
              <w:ind w:firstLine="394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>Предложение поступило в устной форме в ходе проведения собрания участников публичных слушаний:</w:t>
            </w:r>
          </w:p>
          <w:p w:rsidR="00FB57C5" w:rsidRPr="00AC7F3C" w:rsidRDefault="009C191C" w:rsidP="00A150C0">
            <w:pPr>
              <w:spacing w:after="0" w:line="240" w:lineRule="auto"/>
              <w:ind w:firstLine="392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sz w:val="24"/>
                <w:szCs w:val="24"/>
              </w:rPr>
              <w:t xml:space="preserve">Для территории в </w:t>
            </w:r>
            <w:r w:rsidR="00BA25AB" w:rsidRPr="00AC7F3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="00FB57C5" w:rsidRPr="00AC7F3C"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 w:rsidR="00FB57C5" w:rsidRPr="00AC7F3C">
              <w:rPr>
                <w:rFonts w:ascii="PT Astra Serif" w:hAnsi="PT Astra Serif"/>
                <w:sz w:val="24"/>
                <w:szCs w:val="24"/>
              </w:rPr>
              <w:t>ордово-Озеро</w:t>
            </w:r>
            <w:r w:rsidR="009173DD" w:rsidRPr="00AC7F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C7F3C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A150C0" w:rsidRPr="00AC7F3C">
              <w:rPr>
                <w:rFonts w:ascii="PT Astra Serif" w:hAnsi="PT Astra Serif"/>
                <w:sz w:val="24"/>
                <w:szCs w:val="24"/>
              </w:rPr>
              <w:t>начал</w:t>
            </w:r>
            <w:r w:rsidRPr="00AC7F3C">
              <w:rPr>
                <w:rFonts w:ascii="PT Astra Serif" w:hAnsi="PT Astra Serif"/>
                <w:sz w:val="24"/>
                <w:szCs w:val="24"/>
              </w:rPr>
              <w:t>е</w:t>
            </w:r>
            <w:r w:rsidR="009173DD" w:rsidRPr="00AC7F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ул.</w:t>
            </w:r>
            <w:r w:rsidR="00F820CA" w:rsidRPr="00AC7F3C">
              <w:rPr>
                <w:rFonts w:ascii="PT Astra Serif" w:hAnsi="PT Astra Serif"/>
                <w:sz w:val="24"/>
                <w:szCs w:val="24"/>
              </w:rPr>
              <w:t>Подводника</w:t>
            </w:r>
            <w:r w:rsidR="009173DD" w:rsidRPr="00AC7F3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FB57C5" w:rsidRPr="00AC7F3C">
              <w:rPr>
                <w:rFonts w:ascii="PT Astra Serif" w:hAnsi="PT Astra Serif"/>
                <w:sz w:val="24"/>
                <w:szCs w:val="24"/>
              </w:rPr>
              <w:t>Мошина</w:t>
            </w:r>
            <w:proofErr w:type="spellEnd"/>
            <w:r w:rsidR="00A150C0" w:rsidRPr="00AC7F3C">
              <w:rPr>
                <w:rFonts w:ascii="PT Astra Serif" w:hAnsi="PT Astra Serif"/>
                <w:sz w:val="24"/>
                <w:szCs w:val="24"/>
              </w:rPr>
              <w:t xml:space="preserve"> (согласно схеме) у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становить функциональную зону – производственная зона (</w:t>
            </w:r>
            <w:r w:rsidR="00A150C0" w:rsidRPr="00AC7F3C">
              <w:rPr>
                <w:rFonts w:ascii="PT Astra Serif" w:eastAsia="Times New Roman" w:hAnsi="PT Astra Serif"/>
                <w:bCs/>
                <w:color w:val="000000" w:themeColor="text1"/>
                <w:sz w:val="24"/>
                <w:szCs w:val="24"/>
                <w:lang w:eastAsia="ru-RU"/>
              </w:rPr>
              <w:t>размещение производства</w:t>
            </w:r>
            <w:r w:rsidR="00FB57C5" w:rsidRPr="00AC7F3C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FB57C5" w:rsidRPr="00AC7F3C" w:rsidRDefault="00FB57C5" w:rsidP="00BC69B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C7F3C"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425" cy="1995560"/>
                  <wp:effectExtent l="0" t="0" r="0" b="0"/>
                  <wp:docPr id="85" name="Рисунок 85" descr="Без и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Без и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864" cy="2021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7C5" w:rsidRPr="00AC7F3C" w:rsidRDefault="00FB57C5" w:rsidP="00BC69B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B57C5" w:rsidRPr="00AC7F3C" w:rsidRDefault="00FB57C5" w:rsidP="00A150C0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Возражений и замечаний не поступило.</w:t>
            </w:r>
          </w:p>
          <w:p w:rsidR="00A23192" w:rsidRPr="00AC7F3C" w:rsidRDefault="00F820CA" w:rsidP="00A150C0">
            <w:pPr>
              <w:spacing w:after="0" w:line="240" w:lineRule="auto"/>
              <w:ind w:firstLine="424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Принято решение</w:t>
            </w:r>
            <w:r w:rsidR="00A150C0" w:rsidRPr="00AC7F3C">
              <w:rPr>
                <w:rFonts w:ascii="PT Astra Serif" w:eastAsia="Times New Roman" w:hAnsi="PT Astra Serif"/>
                <w:b/>
                <w:bCs/>
                <w:sz w:val="24"/>
                <w:szCs w:val="24"/>
                <w:lang w:eastAsia="ru-RU"/>
              </w:rPr>
              <w:t>:</w:t>
            </w:r>
            <w:r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согла</w:t>
            </w:r>
            <w:r w:rsidR="00FB57C5" w:rsidRPr="00AC7F3C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совать.</w:t>
            </w:r>
          </w:p>
        </w:tc>
      </w:tr>
    </w:tbl>
    <w:p w:rsidR="00DE5E8C" w:rsidRPr="00AC7F3C" w:rsidRDefault="00DE5E8C" w:rsidP="005F54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6308" w:rsidRPr="00AC7F3C" w:rsidRDefault="007A059D" w:rsidP="007E630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Предложения и замечания от иных участников</w:t>
      </w:r>
      <w:r w:rsidR="009F5B96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не поступал</w:t>
      </w: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F5B96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E6308" w:rsidRPr="00AC7F3C" w:rsidRDefault="007E6308" w:rsidP="00FE669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F3C">
        <w:rPr>
          <w:rFonts w:ascii="Times New Roman" w:hAnsi="Times New Roman"/>
          <w:color w:val="000000"/>
          <w:kern w:val="2"/>
          <w:sz w:val="24"/>
          <w:szCs w:val="24"/>
        </w:rPr>
        <w:t>В письменной форме в адрес Администрации муниципального образования «Новоселкинское сельское поселение» Ульяновской области поступило 0 предложений и 0 замечаний.</w:t>
      </w:r>
    </w:p>
    <w:p w:rsidR="007E6308" w:rsidRPr="00AC7F3C" w:rsidRDefault="007E6308" w:rsidP="00582E5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7F3C">
        <w:rPr>
          <w:rFonts w:ascii="Times New Roman" w:hAnsi="Times New Roman"/>
          <w:sz w:val="24"/>
          <w:szCs w:val="24"/>
        </w:rPr>
        <w:t>При проведении экспозиции по проекту с 09.11.2020 по 19.11.2020 предложения и замечания не поступали.</w:t>
      </w:r>
    </w:p>
    <w:p w:rsidR="007E6308" w:rsidRPr="00AC7F3C" w:rsidRDefault="007E6308" w:rsidP="00FE66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7. </w:t>
      </w:r>
      <w:r w:rsidRPr="00A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Вывод по результатам публичных слушаний по проекту </w:t>
      </w:r>
      <w:r w:rsidR="00702558" w:rsidRPr="00A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приказа: </w:t>
      </w:r>
      <w:r w:rsidR="00702558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Рекомендоватьутвердить</w:t>
      </w: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702558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</w:t>
      </w:r>
      <w:r w:rsidR="00F820CA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внесения изменений в Генеральный план</w:t>
      </w: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«Новоселкинское сельское поселение» с уч</w:t>
      </w:r>
      <w:r w:rsidR="00702558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ё</w:t>
      </w: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том предложений и замечаний.</w:t>
      </w:r>
    </w:p>
    <w:p w:rsidR="007E6308" w:rsidRPr="00AC7F3C" w:rsidRDefault="007E6308" w:rsidP="009201B7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4"/>
          <w:szCs w:val="24"/>
          <w:lang w:eastAsia="ru-RU"/>
        </w:rPr>
      </w:pP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Считать публичные слушания по </w:t>
      </w:r>
      <w:r w:rsidR="007A059D"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проекту </w:t>
      </w:r>
      <w:r w:rsidR="007A059D" w:rsidRPr="00AC7F3C">
        <w:rPr>
          <w:rFonts w:ascii="PT Astra Serif" w:hAnsi="PT Astra Serif" w:cs="PT Astra Serif"/>
          <w:bCs/>
          <w:sz w:val="24"/>
          <w:szCs w:val="24"/>
        </w:rPr>
        <w:t>приказа Министерства строительства и архитектуры Ульяновской области «О внесении изменений в Генеральный план муниципального образования «Новоселкинское сельское поселение» Мелекесского</w:t>
      </w:r>
      <w:r w:rsidR="002C2CED" w:rsidRPr="00AC7F3C">
        <w:rPr>
          <w:rFonts w:ascii="PT Astra Serif" w:hAnsi="PT Astra Serif" w:cs="PT Astra Serif"/>
          <w:bCs/>
          <w:sz w:val="24"/>
          <w:szCs w:val="24"/>
        </w:rPr>
        <w:t xml:space="preserve"> </w:t>
      </w:r>
      <w:r w:rsidR="007A059D" w:rsidRPr="00AC7F3C">
        <w:rPr>
          <w:rFonts w:ascii="PT Astra Serif" w:hAnsi="PT Astra Serif" w:cs="PT Astra Serif"/>
          <w:bCs/>
          <w:sz w:val="24"/>
          <w:szCs w:val="24"/>
        </w:rPr>
        <w:t>района</w:t>
      </w:r>
      <w:r w:rsidR="002C2CED" w:rsidRPr="00AC7F3C">
        <w:rPr>
          <w:rFonts w:ascii="PT Astra Serif" w:hAnsi="PT Astra Serif" w:cs="PT Astra Serif"/>
          <w:bCs/>
          <w:sz w:val="24"/>
          <w:szCs w:val="24"/>
        </w:rPr>
        <w:t xml:space="preserve"> </w:t>
      </w:r>
      <w:r w:rsidR="007A059D" w:rsidRPr="00AC7F3C">
        <w:rPr>
          <w:rFonts w:ascii="PT Astra Serif" w:hAnsi="PT Astra Serif" w:cs="PT Astra Serif"/>
          <w:bCs/>
          <w:sz w:val="24"/>
          <w:szCs w:val="24"/>
        </w:rPr>
        <w:t>Ульяновской области»</w:t>
      </w:r>
      <w:r w:rsidR="007A059D" w:rsidRPr="00AC7F3C">
        <w:rPr>
          <w:rFonts w:ascii="PT Astra Serif" w:hAnsi="PT Astra Serif" w:cs="PT Astra Serif"/>
          <w:sz w:val="24"/>
          <w:szCs w:val="24"/>
        </w:rPr>
        <w:t xml:space="preserve"> от 26.08.2010 № 9/27 «Об утверждении Генерального плана муниципального образования «Новоселкинское сельское поселение» Мелекесского района Ульяновской области» состоявшимися</w:t>
      </w:r>
      <w:r w:rsidRPr="00AC7F3C">
        <w:rPr>
          <w:rFonts w:ascii="PT Astra Serif" w:eastAsia="Times New Roman" w:hAnsi="PT Astra Serif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DE5E8C" w:rsidRPr="00AC7F3C" w:rsidRDefault="00DE5E8C" w:rsidP="00DE5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5E8C" w:rsidRPr="00AC7F3C" w:rsidRDefault="00DE5E8C" w:rsidP="00DE5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Подпись председат</w:t>
      </w:r>
      <w:r w:rsidR="007E6308"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еля </w:t>
      </w:r>
      <w:r w:rsidRPr="00AC7F3C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публичных слушаний:</w:t>
      </w:r>
    </w:p>
    <w:p w:rsidR="00DE5E8C" w:rsidRPr="00AC7F3C" w:rsidRDefault="00DE5E8C" w:rsidP="00DE5E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7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6913"/>
      </w:tblGrid>
      <w:tr w:rsidR="00DE5E8C" w:rsidRPr="00AC7F3C" w:rsidTr="004E270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E8C" w:rsidRPr="00AC7F3C" w:rsidRDefault="00DE5E8C" w:rsidP="004E2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E8C" w:rsidRPr="00AC7F3C" w:rsidRDefault="0054794D" w:rsidP="004E27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/Е.Ю.Садков</w:t>
            </w:r>
            <w:r w:rsidR="00DE5E8C" w:rsidRPr="00AC7F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DE5E8C" w:rsidRPr="00AC7F3C" w:rsidTr="004E270D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E8C" w:rsidRPr="00AC7F3C" w:rsidRDefault="00DE5E8C" w:rsidP="004E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E8C" w:rsidRPr="00AC7F3C" w:rsidRDefault="00DE5E8C" w:rsidP="004E270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C7F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(расшифровка подписи)</w:t>
            </w:r>
          </w:p>
        </w:tc>
      </w:tr>
    </w:tbl>
    <w:p w:rsidR="00DE5E8C" w:rsidRPr="00AC7F3C" w:rsidRDefault="00DE5E8C" w:rsidP="00DE5E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5E8C" w:rsidRPr="00AC7F3C" w:rsidRDefault="00DE5E8C" w:rsidP="00DE5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E5E8C" w:rsidRPr="00AC7F3C" w:rsidRDefault="00DE5E8C" w:rsidP="00DE5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5E8C" w:rsidRPr="00AC7F3C" w:rsidRDefault="00DE5E8C" w:rsidP="00DE5E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428B" w:rsidRPr="00AC7F3C" w:rsidRDefault="00DC428B">
      <w:pPr>
        <w:rPr>
          <w:sz w:val="24"/>
          <w:szCs w:val="24"/>
        </w:rPr>
      </w:pPr>
    </w:p>
    <w:sectPr w:rsidR="00DC428B" w:rsidRPr="00AC7F3C" w:rsidSect="00DC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70C"/>
    <w:multiLevelType w:val="multilevel"/>
    <w:tmpl w:val="F7D0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8C"/>
    <w:rsid w:val="00045AB1"/>
    <w:rsid w:val="00056D34"/>
    <w:rsid w:val="00063D95"/>
    <w:rsid w:val="000769B6"/>
    <w:rsid w:val="000A60F7"/>
    <w:rsid w:val="000B081B"/>
    <w:rsid w:val="000B3933"/>
    <w:rsid w:val="00124940"/>
    <w:rsid w:val="00186EE0"/>
    <w:rsid w:val="00187FD1"/>
    <w:rsid w:val="00203AAF"/>
    <w:rsid w:val="00203BE0"/>
    <w:rsid w:val="0021244E"/>
    <w:rsid w:val="002341E0"/>
    <w:rsid w:val="002476F3"/>
    <w:rsid w:val="0028565A"/>
    <w:rsid w:val="002A28D5"/>
    <w:rsid w:val="002A6F4F"/>
    <w:rsid w:val="002B28DD"/>
    <w:rsid w:val="002C2CED"/>
    <w:rsid w:val="002F0F50"/>
    <w:rsid w:val="002F7E67"/>
    <w:rsid w:val="003015D1"/>
    <w:rsid w:val="00313734"/>
    <w:rsid w:val="00341193"/>
    <w:rsid w:val="00341B0E"/>
    <w:rsid w:val="00345770"/>
    <w:rsid w:val="00362A3A"/>
    <w:rsid w:val="00384E1F"/>
    <w:rsid w:val="003C07DF"/>
    <w:rsid w:val="003F4DF8"/>
    <w:rsid w:val="004126A6"/>
    <w:rsid w:val="004374EC"/>
    <w:rsid w:val="00474520"/>
    <w:rsid w:val="00494A10"/>
    <w:rsid w:val="004D7AED"/>
    <w:rsid w:val="00505193"/>
    <w:rsid w:val="00513E68"/>
    <w:rsid w:val="0054794D"/>
    <w:rsid w:val="005575A0"/>
    <w:rsid w:val="00562B93"/>
    <w:rsid w:val="0057379E"/>
    <w:rsid w:val="00582E5B"/>
    <w:rsid w:val="005879FB"/>
    <w:rsid w:val="005A3FA7"/>
    <w:rsid w:val="005F5401"/>
    <w:rsid w:val="00613BE2"/>
    <w:rsid w:val="00631D3D"/>
    <w:rsid w:val="00634740"/>
    <w:rsid w:val="00672515"/>
    <w:rsid w:val="006A4E39"/>
    <w:rsid w:val="006A5555"/>
    <w:rsid w:val="00702558"/>
    <w:rsid w:val="00702866"/>
    <w:rsid w:val="0073256F"/>
    <w:rsid w:val="00766E84"/>
    <w:rsid w:val="007871E9"/>
    <w:rsid w:val="00792563"/>
    <w:rsid w:val="007A059D"/>
    <w:rsid w:val="007B2551"/>
    <w:rsid w:val="007B3F79"/>
    <w:rsid w:val="007E6308"/>
    <w:rsid w:val="007F1860"/>
    <w:rsid w:val="00802443"/>
    <w:rsid w:val="00830A50"/>
    <w:rsid w:val="00854AA7"/>
    <w:rsid w:val="00866DAB"/>
    <w:rsid w:val="00880A46"/>
    <w:rsid w:val="008911C5"/>
    <w:rsid w:val="008D33C2"/>
    <w:rsid w:val="008E11CD"/>
    <w:rsid w:val="009173DD"/>
    <w:rsid w:val="009176E6"/>
    <w:rsid w:val="009201B7"/>
    <w:rsid w:val="00923040"/>
    <w:rsid w:val="0093757A"/>
    <w:rsid w:val="0098046B"/>
    <w:rsid w:val="00994174"/>
    <w:rsid w:val="009C09B3"/>
    <w:rsid w:val="009C191C"/>
    <w:rsid w:val="009C412C"/>
    <w:rsid w:val="009F2B8A"/>
    <w:rsid w:val="009F5B96"/>
    <w:rsid w:val="00A015BD"/>
    <w:rsid w:val="00A150C0"/>
    <w:rsid w:val="00A23192"/>
    <w:rsid w:val="00A94C17"/>
    <w:rsid w:val="00A95573"/>
    <w:rsid w:val="00AC11E0"/>
    <w:rsid w:val="00AC7F3C"/>
    <w:rsid w:val="00AF6F09"/>
    <w:rsid w:val="00B120C6"/>
    <w:rsid w:val="00B418C4"/>
    <w:rsid w:val="00B56F82"/>
    <w:rsid w:val="00B8465C"/>
    <w:rsid w:val="00B86987"/>
    <w:rsid w:val="00BA25AB"/>
    <w:rsid w:val="00BB0EF7"/>
    <w:rsid w:val="00BC69BD"/>
    <w:rsid w:val="00BE410D"/>
    <w:rsid w:val="00BE569F"/>
    <w:rsid w:val="00C43FA0"/>
    <w:rsid w:val="00C52CB3"/>
    <w:rsid w:val="00C570A5"/>
    <w:rsid w:val="00C64D7D"/>
    <w:rsid w:val="00C93E7E"/>
    <w:rsid w:val="00CC22B3"/>
    <w:rsid w:val="00CE1B21"/>
    <w:rsid w:val="00D04057"/>
    <w:rsid w:val="00D050C2"/>
    <w:rsid w:val="00D14510"/>
    <w:rsid w:val="00D240CC"/>
    <w:rsid w:val="00D520BE"/>
    <w:rsid w:val="00D7388A"/>
    <w:rsid w:val="00D80238"/>
    <w:rsid w:val="00D83D79"/>
    <w:rsid w:val="00DA1B30"/>
    <w:rsid w:val="00DC428B"/>
    <w:rsid w:val="00DE5E8C"/>
    <w:rsid w:val="00E41425"/>
    <w:rsid w:val="00E61014"/>
    <w:rsid w:val="00E904CF"/>
    <w:rsid w:val="00ED1A67"/>
    <w:rsid w:val="00F131EE"/>
    <w:rsid w:val="00F22995"/>
    <w:rsid w:val="00F303A0"/>
    <w:rsid w:val="00F52C3D"/>
    <w:rsid w:val="00F820CA"/>
    <w:rsid w:val="00F824DE"/>
    <w:rsid w:val="00FA34B4"/>
    <w:rsid w:val="00FB57C5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8C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5206-37AF-4C2F-BAF8-D52672E8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Otdel_1</dc:creator>
  <cp:lastModifiedBy>Acer</cp:lastModifiedBy>
  <cp:revision>13</cp:revision>
  <cp:lastPrinted>2020-12-29T08:30:00Z</cp:lastPrinted>
  <dcterms:created xsi:type="dcterms:W3CDTF">2020-12-24T04:18:00Z</dcterms:created>
  <dcterms:modified xsi:type="dcterms:W3CDTF">2020-12-29T08:33:00Z</dcterms:modified>
</cp:coreProperties>
</file>