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1A" w:rsidRDefault="00263E1A" w:rsidP="00263E1A">
      <w:pPr>
        <w:jc w:val="center"/>
        <w:rPr>
          <w:b/>
          <w:sz w:val="28"/>
          <w:szCs w:val="28"/>
        </w:rPr>
      </w:pPr>
      <w:r w:rsidRPr="004F04EC">
        <w:rPr>
          <w:b/>
          <w:sz w:val="28"/>
          <w:szCs w:val="28"/>
        </w:rPr>
        <w:t>АДМИНИСТРАЦИ</w:t>
      </w:r>
      <w:r>
        <w:rPr>
          <w:b/>
          <w:sz w:val="28"/>
          <w:szCs w:val="28"/>
        </w:rPr>
        <w:t xml:space="preserve">Я МУНИЦИПАЛЬНОГО ОБРАЗОВАНИЯ </w:t>
      </w:r>
      <w:r>
        <w:rPr>
          <w:b/>
          <w:sz w:val="28"/>
          <w:szCs w:val="28"/>
        </w:rPr>
        <w:br/>
        <w:t>«</w:t>
      </w:r>
      <w:r w:rsidR="00B156D9">
        <w:rPr>
          <w:b/>
          <w:sz w:val="28"/>
          <w:szCs w:val="28"/>
        </w:rPr>
        <w:t>НОВОСЕЛКИНСКОЕ</w:t>
      </w:r>
      <w:r>
        <w:rPr>
          <w:b/>
          <w:sz w:val="28"/>
          <w:szCs w:val="28"/>
        </w:rPr>
        <w:t xml:space="preserve"> СЕЛЬСКОЕ ПОСЕЛЕНИЕ</w:t>
      </w:r>
      <w:r w:rsidRPr="004F04EC">
        <w:rPr>
          <w:b/>
          <w:sz w:val="28"/>
          <w:szCs w:val="28"/>
        </w:rPr>
        <w:t>»</w:t>
      </w:r>
    </w:p>
    <w:p w:rsidR="00263E1A" w:rsidRPr="004F04EC" w:rsidRDefault="00263E1A" w:rsidP="00263E1A">
      <w:pPr>
        <w:jc w:val="center"/>
        <w:rPr>
          <w:b/>
          <w:sz w:val="28"/>
          <w:szCs w:val="28"/>
        </w:rPr>
      </w:pPr>
      <w:r>
        <w:rPr>
          <w:b/>
          <w:sz w:val="28"/>
          <w:szCs w:val="28"/>
        </w:rPr>
        <w:t>МЕЛЕКЕССКОГО РАЙОНА</w:t>
      </w:r>
      <w:r w:rsidRPr="004F04EC">
        <w:rPr>
          <w:b/>
          <w:sz w:val="28"/>
          <w:szCs w:val="28"/>
        </w:rPr>
        <w:t xml:space="preserve"> УЛЬЯНОВСКОЙ ОБЛАСТИ</w:t>
      </w:r>
    </w:p>
    <w:p w:rsidR="00263E1A" w:rsidRDefault="00263E1A" w:rsidP="00263E1A">
      <w:pPr>
        <w:jc w:val="center"/>
        <w:rPr>
          <w:b/>
          <w:sz w:val="32"/>
          <w:szCs w:val="32"/>
        </w:rPr>
      </w:pPr>
    </w:p>
    <w:p w:rsidR="00263E1A" w:rsidRDefault="00263E1A" w:rsidP="00263E1A">
      <w:pPr>
        <w:jc w:val="center"/>
        <w:rPr>
          <w:b/>
          <w:sz w:val="32"/>
          <w:szCs w:val="32"/>
        </w:rPr>
      </w:pPr>
      <w:r w:rsidRPr="004F04EC">
        <w:rPr>
          <w:b/>
          <w:sz w:val="32"/>
          <w:szCs w:val="32"/>
        </w:rPr>
        <w:t>П</w:t>
      </w:r>
      <w:r w:rsidR="00E0247A">
        <w:rPr>
          <w:b/>
          <w:sz w:val="32"/>
          <w:szCs w:val="32"/>
        </w:rPr>
        <w:t xml:space="preserve"> </w:t>
      </w:r>
      <w:r w:rsidRPr="004F04EC">
        <w:rPr>
          <w:b/>
          <w:sz w:val="32"/>
          <w:szCs w:val="32"/>
        </w:rPr>
        <w:t>О</w:t>
      </w:r>
      <w:r w:rsidR="00E0247A">
        <w:rPr>
          <w:b/>
          <w:sz w:val="32"/>
          <w:szCs w:val="32"/>
        </w:rPr>
        <w:t xml:space="preserve"> </w:t>
      </w:r>
      <w:r w:rsidRPr="004F04EC">
        <w:rPr>
          <w:b/>
          <w:sz w:val="32"/>
          <w:szCs w:val="32"/>
        </w:rPr>
        <w:t>С</w:t>
      </w:r>
      <w:r w:rsidR="00E0247A">
        <w:rPr>
          <w:b/>
          <w:sz w:val="32"/>
          <w:szCs w:val="32"/>
        </w:rPr>
        <w:t xml:space="preserve"> </w:t>
      </w:r>
      <w:r w:rsidRPr="004F04EC">
        <w:rPr>
          <w:b/>
          <w:sz w:val="32"/>
          <w:szCs w:val="32"/>
        </w:rPr>
        <w:t>Т</w:t>
      </w:r>
      <w:r w:rsidR="00E0247A">
        <w:rPr>
          <w:b/>
          <w:sz w:val="32"/>
          <w:szCs w:val="32"/>
        </w:rPr>
        <w:t xml:space="preserve"> </w:t>
      </w:r>
      <w:r w:rsidRPr="004F04EC">
        <w:rPr>
          <w:b/>
          <w:sz w:val="32"/>
          <w:szCs w:val="32"/>
        </w:rPr>
        <w:t>А</w:t>
      </w:r>
      <w:r w:rsidR="00E0247A">
        <w:rPr>
          <w:b/>
          <w:sz w:val="32"/>
          <w:szCs w:val="32"/>
        </w:rPr>
        <w:t xml:space="preserve"> </w:t>
      </w:r>
      <w:r w:rsidRPr="004F04EC">
        <w:rPr>
          <w:b/>
          <w:sz w:val="32"/>
          <w:szCs w:val="32"/>
        </w:rPr>
        <w:t>Н</w:t>
      </w:r>
      <w:r w:rsidR="00E0247A">
        <w:rPr>
          <w:b/>
          <w:sz w:val="32"/>
          <w:szCs w:val="32"/>
        </w:rPr>
        <w:t xml:space="preserve"> </w:t>
      </w:r>
      <w:r w:rsidRPr="004F04EC">
        <w:rPr>
          <w:b/>
          <w:sz w:val="32"/>
          <w:szCs w:val="32"/>
        </w:rPr>
        <w:t>О</w:t>
      </w:r>
      <w:r w:rsidR="00E0247A">
        <w:rPr>
          <w:b/>
          <w:sz w:val="32"/>
          <w:szCs w:val="32"/>
        </w:rPr>
        <w:t xml:space="preserve"> </w:t>
      </w:r>
      <w:r w:rsidRPr="004F04EC">
        <w:rPr>
          <w:b/>
          <w:sz w:val="32"/>
          <w:szCs w:val="32"/>
        </w:rPr>
        <w:t>В</w:t>
      </w:r>
      <w:r w:rsidR="00E0247A">
        <w:rPr>
          <w:b/>
          <w:sz w:val="32"/>
          <w:szCs w:val="32"/>
        </w:rPr>
        <w:t xml:space="preserve"> </w:t>
      </w:r>
      <w:r w:rsidRPr="004F04EC">
        <w:rPr>
          <w:b/>
          <w:sz w:val="32"/>
          <w:szCs w:val="32"/>
        </w:rPr>
        <w:t>Л</w:t>
      </w:r>
      <w:r w:rsidR="00E0247A">
        <w:rPr>
          <w:b/>
          <w:sz w:val="32"/>
          <w:szCs w:val="32"/>
        </w:rPr>
        <w:t xml:space="preserve"> </w:t>
      </w:r>
      <w:r w:rsidRPr="004F04EC">
        <w:rPr>
          <w:b/>
          <w:sz w:val="32"/>
          <w:szCs w:val="32"/>
        </w:rPr>
        <w:t>Е</w:t>
      </w:r>
      <w:r w:rsidR="00E0247A">
        <w:rPr>
          <w:b/>
          <w:sz w:val="32"/>
          <w:szCs w:val="32"/>
        </w:rPr>
        <w:t xml:space="preserve"> </w:t>
      </w:r>
      <w:r w:rsidRPr="004F04EC">
        <w:rPr>
          <w:b/>
          <w:sz w:val="32"/>
          <w:szCs w:val="32"/>
        </w:rPr>
        <w:t>Н</w:t>
      </w:r>
      <w:r w:rsidR="00E0247A">
        <w:rPr>
          <w:b/>
          <w:sz w:val="32"/>
          <w:szCs w:val="32"/>
        </w:rPr>
        <w:t xml:space="preserve"> </w:t>
      </w:r>
      <w:r w:rsidRPr="004F04EC">
        <w:rPr>
          <w:b/>
          <w:sz w:val="32"/>
          <w:szCs w:val="32"/>
        </w:rPr>
        <w:t>И</w:t>
      </w:r>
      <w:r w:rsidR="00E0247A">
        <w:rPr>
          <w:b/>
          <w:sz w:val="32"/>
          <w:szCs w:val="32"/>
        </w:rPr>
        <w:t xml:space="preserve"> </w:t>
      </w:r>
      <w:r w:rsidRPr="004F04EC">
        <w:rPr>
          <w:b/>
          <w:sz w:val="32"/>
          <w:szCs w:val="32"/>
        </w:rPr>
        <w:t>Е</w:t>
      </w:r>
    </w:p>
    <w:p w:rsidR="00263E1A" w:rsidRDefault="00263E1A" w:rsidP="00263E1A">
      <w:pPr>
        <w:jc w:val="center"/>
        <w:rPr>
          <w:b/>
          <w:szCs w:val="28"/>
        </w:rPr>
      </w:pPr>
    </w:p>
    <w:p w:rsidR="00263E1A" w:rsidRDefault="001717E5" w:rsidP="00263E1A">
      <w:pPr>
        <w:tabs>
          <w:tab w:val="left" w:pos="8175"/>
        </w:tabs>
        <w:rPr>
          <w:sz w:val="28"/>
          <w:szCs w:val="28"/>
        </w:rPr>
      </w:pPr>
      <w:r>
        <w:rPr>
          <w:sz w:val="28"/>
          <w:szCs w:val="28"/>
        </w:rPr>
        <w:t>18.11.2019</w:t>
      </w:r>
      <w:r>
        <w:rPr>
          <w:sz w:val="28"/>
          <w:szCs w:val="28"/>
        </w:rPr>
        <w:tab/>
      </w:r>
      <w:r>
        <w:rPr>
          <w:sz w:val="28"/>
          <w:szCs w:val="28"/>
        </w:rPr>
        <w:tab/>
      </w:r>
      <w:r w:rsidR="00B156D9">
        <w:rPr>
          <w:sz w:val="28"/>
          <w:szCs w:val="28"/>
        </w:rPr>
        <w:t xml:space="preserve">№ </w:t>
      </w:r>
      <w:r>
        <w:rPr>
          <w:sz w:val="28"/>
          <w:szCs w:val="28"/>
        </w:rPr>
        <w:t>67</w:t>
      </w:r>
    </w:p>
    <w:p w:rsidR="00263E1A" w:rsidRDefault="00263E1A" w:rsidP="00263E1A">
      <w:pPr>
        <w:jc w:val="center"/>
        <w:rPr>
          <w:sz w:val="22"/>
        </w:rPr>
      </w:pPr>
    </w:p>
    <w:p w:rsidR="00263E1A" w:rsidRDefault="00E739A9" w:rsidP="00263E1A">
      <w:pPr>
        <w:jc w:val="center"/>
        <w:rPr>
          <w:sz w:val="22"/>
        </w:rPr>
      </w:pPr>
      <w:r>
        <w:rPr>
          <w:sz w:val="22"/>
        </w:rPr>
        <w:t>п</w:t>
      </w:r>
      <w:r w:rsidR="00263E1A">
        <w:rPr>
          <w:sz w:val="22"/>
        </w:rPr>
        <w:t>.</w:t>
      </w:r>
      <w:r w:rsidR="00737C1F">
        <w:rPr>
          <w:sz w:val="22"/>
        </w:rPr>
        <w:t xml:space="preserve"> </w:t>
      </w:r>
      <w:r>
        <w:rPr>
          <w:sz w:val="22"/>
        </w:rPr>
        <w:t>Новоселки</w:t>
      </w:r>
    </w:p>
    <w:p w:rsidR="00263E1A" w:rsidRPr="008A04EE" w:rsidRDefault="00263E1A" w:rsidP="00263E1A">
      <w:pPr>
        <w:jc w:val="center"/>
        <w:rPr>
          <w:sz w:val="22"/>
        </w:rPr>
      </w:pPr>
    </w:p>
    <w:p w:rsidR="00263E1A" w:rsidRPr="00263E1A" w:rsidRDefault="00EA1EE2" w:rsidP="00263E1A">
      <w:pPr>
        <w:pStyle w:val="ConsPlusTitle"/>
        <w:jc w:val="center"/>
        <w:rPr>
          <w:rFonts w:ascii="Times New Roman" w:hAnsi="Times New Roman" w:cs="Times New Roman"/>
          <w:sz w:val="28"/>
          <w:szCs w:val="28"/>
        </w:rPr>
      </w:pPr>
      <w:r w:rsidRPr="00263E1A">
        <w:rPr>
          <w:rFonts w:ascii="Times New Roman" w:hAnsi="Times New Roman" w:cs="Times New Roman"/>
          <w:sz w:val="28"/>
          <w:szCs w:val="28"/>
        </w:rPr>
        <w:t>Об утверждении административного регламента предоставления</w:t>
      </w:r>
      <w:r>
        <w:rPr>
          <w:rFonts w:ascii="Times New Roman" w:hAnsi="Times New Roman" w:cs="Times New Roman"/>
          <w:sz w:val="28"/>
          <w:szCs w:val="28"/>
        </w:rPr>
        <w:t xml:space="preserve"> </w:t>
      </w:r>
      <w:r w:rsidRPr="00263E1A">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00B9001F">
        <w:rPr>
          <w:rFonts w:ascii="Times New Roman" w:hAnsi="Times New Roman" w:cs="Times New Roman"/>
          <w:sz w:val="28"/>
          <w:szCs w:val="28"/>
        </w:rPr>
        <w:t>Предоставление</w:t>
      </w:r>
      <w:r w:rsidRPr="00263E1A">
        <w:rPr>
          <w:rFonts w:ascii="Times New Roman" w:hAnsi="Times New Roman" w:cs="Times New Roman"/>
          <w:sz w:val="28"/>
          <w:szCs w:val="28"/>
        </w:rPr>
        <w:t xml:space="preserve"> разрешения на проведение</w:t>
      </w:r>
      <w:r>
        <w:rPr>
          <w:rFonts w:ascii="Times New Roman" w:hAnsi="Times New Roman" w:cs="Times New Roman"/>
          <w:sz w:val="28"/>
          <w:szCs w:val="28"/>
        </w:rPr>
        <w:t xml:space="preserve"> </w:t>
      </w:r>
      <w:r w:rsidRPr="00263E1A">
        <w:rPr>
          <w:rFonts w:ascii="Times New Roman" w:hAnsi="Times New Roman" w:cs="Times New Roman"/>
          <w:sz w:val="28"/>
          <w:szCs w:val="28"/>
        </w:rPr>
        <w:t xml:space="preserve">земляных </w:t>
      </w:r>
      <w:r w:rsidR="00A640EF">
        <w:rPr>
          <w:rFonts w:ascii="Times New Roman" w:hAnsi="Times New Roman" w:cs="Times New Roman"/>
          <w:sz w:val="28"/>
          <w:szCs w:val="28"/>
        </w:rPr>
        <w:t>работ</w:t>
      </w:r>
      <w:r w:rsidRPr="00EA1EE2">
        <w:rPr>
          <w:rFonts w:ascii="Times New Roman" w:hAnsi="Times New Roman" w:cs="Times New Roman"/>
          <w:sz w:val="28"/>
          <w:szCs w:val="28"/>
        </w:rPr>
        <w:t>»</w:t>
      </w:r>
    </w:p>
    <w:p w:rsidR="00263E1A" w:rsidRPr="00263E1A" w:rsidRDefault="00B9001F" w:rsidP="00B9001F">
      <w:pPr>
        <w:pStyle w:val="ConsPlusNormal"/>
        <w:tabs>
          <w:tab w:val="left" w:pos="7500"/>
        </w:tabs>
        <w:jc w:val="both"/>
        <w:rPr>
          <w:rFonts w:ascii="Times New Roman" w:hAnsi="Times New Roman" w:cs="Times New Roman"/>
          <w:sz w:val="28"/>
          <w:szCs w:val="28"/>
        </w:rPr>
      </w:pPr>
      <w:r>
        <w:rPr>
          <w:rFonts w:ascii="Times New Roman" w:hAnsi="Times New Roman" w:cs="Times New Roman"/>
          <w:sz w:val="28"/>
          <w:szCs w:val="28"/>
        </w:rPr>
        <w:tab/>
      </w:r>
    </w:p>
    <w:p w:rsidR="00263E1A" w:rsidRPr="00263E1A" w:rsidRDefault="00263E1A" w:rsidP="00681F2D">
      <w:pPr>
        <w:ind w:firstLine="540"/>
        <w:jc w:val="both"/>
        <w:rPr>
          <w:sz w:val="28"/>
          <w:szCs w:val="28"/>
        </w:rPr>
      </w:pPr>
      <w:r w:rsidRPr="00681F2D">
        <w:rPr>
          <w:sz w:val="28"/>
          <w:szCs w:val="28"/>
        </w:rPr>
        <w:t xml:space="preserve">В соответствии с </w:t>
      </w:r>
      <w:r w:rsidR="00B156D9" w:rsidRPr="0011536B">
        <w:rPr>
          <w:sz w:val="28"/>
          <w:szCs w:val="28"/>
        </w:rPr>
        <w:t>Уставом муниципального образования «Новоселкинское сельское поселение» Мелекесского района Ульяновской области, постановлением администрации муниципального образования «Новоселкинское сельское поселение» Мелекесского района Ульяновской области от 13.08.2018 № 46 «</w:t>
      </w:r>
      <w:r w:rsidR="00B156D9" w:rsidRPr="0011536B">
        <w:rPr>
          <w:sz w:val="28"/>
        </w:rPr>
        <w:t>Об утверждении порядка разработки и утверждения административных регламентов предоставления муниципальных услуг»</w:t>
      </w:r>
      <w:r w:rsidR="00B156D9" w:rsidRPr="0011536B">
        <w:rPr>
          <w:sz w:val="28"/>
          <w:szCs w:val="28"/>
        </w:rPr>
        <w:t>, администрация муниципального образования «Новоселкинское сельское поселение» Мелекесского района Ульяновской области</w:t>
      </w:r>
      <w:r w:rsidR="00B156D9">
        <w:rPr>
          <w:sz w:val="28"/>
          <w:szCs w:val="28"/>
        </w:rPr>
        <w:t xml:space="preserve"> </w:t>
      </w:r>
      <w:r w:rsidRPr="00263E1A">
        <w:rPr>
          <w:sz w:val="28"/>
          <w:szCs w:val="28"/>
        </w:rPr>
        <w:t>п</w:t>
      </w:r>
      <w:r w:rsidR="00EA1EE2">
        <w:rPr>
          <w:sz w:val="28"/>
          <w:szCs w:val="28"/>
        </w:rPr>
        <w:t xml:space="preserve"> </w:t>
      </w:r>
      <w:r w:rsidRPr="00263E1A">
        <w:rPr>
          <w:sz w:val="28"/>
          <w:szCs w:val="28"/>
        </w:rPr>
        <w:t>о</w:t>
      </w:r>
      <w:r w:rsidR="00EA1EE2">
        <w:rPr>
          <w:sz w:val="28"/>
          <w:szCs w:val="28"/>
        </w:rPr>
        <w:t xml:space="preserve"> </w:t>
      </w:r>
      <w:r w:rsidRPr="00263E1A">
        <w:rPr>
          <w:sz w:val="28"/>
          <w:szCs w:val="28"/>
        </w:rPr>
        <w:t>с</w:t>
      </w:r>
      <w:r w:rsidR="00EA1EE2">
        <w:rPr>
          <w:sz w:val="28"/>
          <w:szCs w:val="28"/>
        </w:rPr>
        <w:t xml:space="preserve"> </w:t>
      </w:r>
      <w:r w:rsidRPr="00263E1A">
        <w:rPr>
          <w:sz w:val="28"/>
          <w:szCs w:val="28"/>
        </w:rPr>
        <w:t>т</w:t>
      </w:r>
      <w:r w:rsidR="00EA1EE2">
        <w:rPr>
          <w:sz w:val="28"/>
          <w:szCs w:val="28"/>
        </w:rPr>
        <w:t xml:space="preserve"> </w:t>
      </w:r>
      <w:r w:rsidRPr="00263E1A">
        <w:rPr>
          <w:sz w:val="28"/>
          <w:szCs w:val="28"/>
        </w:rPr>
        <w:t>а</w:t>
      </w:r>
      <w:r w:rsidR="00EA1EE2">
        <w:rPr>
          <w:sz w:val="28"/>
          <w:szCs w:val="28"/>
        </w:rPr>
        <w:t xml:space="preserve"> </w:t>
      </w:r>
      <w:r w:rsidRPr="00263E1A">
        <w:rPr>
          <w:sz w:val="28"/>
          <w:szCs w:val="28"/>
        </w:rPr>
        <w:t>н</w:t>
      </w:r>
      <w:r w:rsidR="00EA1EE2">
        <w:rPr>
          <w:sz w:val="28"/>
          <w:szCs w:val="28"/>
        </w:rPr>
        <w:t xml:space="preserve"> </w:t>
      </w:r>
      <w:r w:rsidRPr="00263E1A">
        <w:rPr>
          <w:sz w:val="28"/>
          <w:szCs w:val="28"/>
        </w:rPr>
        <w:t>о</w:t>
      </w:r>
      <w:r w:rsidR="00EA1EE2">
        <w:rPr>
          <w:sz w:val="28"/>
          <w:szCs w:val="28"/>
        </w:rPr>
        <w:t xml:space="preserve"> </w:t>
      </w:r>
      <w:r w:rsidRPr="00263E1A">
        <w:rPr>
          <w:sz w:val="28"/>
          <w:szCs w:val="28"/>
        </w:rPr>
        <w:t>в</w:t>
      </w:r>
      <w:r w:rsidR="00EA1EE2">
        <w:rPr>
          <w:sz w:val="28"/>
          <w:szCs w:val="28"/>
        </w:rPr>
        <w:t xml:space="preserve"> </w:t>
      </w:r>
      <w:r w:rsidRPr="00263E1A">
        <w:rPr>
          <w:sz w:val="28"/>
          <w:szCs w:val="28"/>
        </w:rPr>
        <w:t>л</w:t>
      </w:r>
      <w:r w:rsidR="00EA1EE2">
        <w:rPr>
          <w:sz w:val="28"/>
          <w:szCs w:val="28"/>
        </w:rPr>
        <w:t xml:space="preserve"> </w:t>
      </w:r>
      <w:r w:rsidRPr="00263E1A">
        <w:rPr>
          <w:sz w:val="28"/>
          <w:szCs w:val="28"/>
        </w:rPr>
        <w:t>я</w:t>
      </w:r>
      <w:r w:rsidR="00EA1EE2">
        <w:rPr>
          <w:sz w:val="28"/>
          <w:szCs w:val="28"/>
        </w:rPr>
        <w:t xml:space="preserve"> е т</w:t>
      </w:r>
      <w:r w:rsidRPr="00263E1A">
        <w:rPr>
          <w:sz w:val="28"/>
          <w:szCs w:val="28"/>
        </w:rPr>
        <w:t>:</w:t>
      </w:r>
    </w:p>
    <w:p w:rsidR="00263E1A" w:rsidRPr="00263E1A" w:rsidRDefault="00C0342D" w:rsidP="00263E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63E1A" w:rsidRPr="00263E1A">
        <w:rPr>
          <w:rFonts w:ascii="Times New Roman" w:hAnsi="Times New Roman" w:cs="Times New Roman"/>
          <w:sz w:val="28"/>
          <w:szCs w:val="28"/>
        </w:rPr>
        <w:t xml:space="preserve">1. Утвердить </w:t>
      </w:r>
      <w:r w:rsidR="00263E1A" w:rsidRPr="00737C1F">
        <w:rPr>
          <w:rFonts w:ascii="Times New Roman" w:hAnsi="Times New Roman" w:cs="Times New Roman"/>
          <w:color w:val="000000"/>
          <w:sz w:val="28"/>
          <w:szCs w:val="28"/>
        </w:rPr>
        <w:t xml:space="preserve">административный </w:t>
      </w:r>
      <w:hyperlink w:anchor="P33" w:history="1">
        <w:r w:rsidR="00263E1A" w:rsidRPr="00737C1F">
          <w:rPr>
            <w:rFonts w:ascii="Times New Roman" w:hAnsi="Times New Roman" w:cs="Times New Roman"/>
            <w:color w:val="000000"/>
            <w:sz w:val="28"/>
            <w:szCs w:val="28"/>
          </w:rPr>
          <w:t>регламент</w:t>
        </w:r>
      </w:hyperlink>
      <w:r w:rsidR="00263E1A" w:rsidRPr="00263E1A">
        <w:rPr>
          <w:rFonts w:ascii="Times New Roman" w:hAnsi="Times New Roman" w:cs="Times New Roman"/>
          <w:sz w:val="28"/>
          <w:szCs w:val="28"/>
        </w:rPr>
        <w:t xml:space="preserve"> предоставления муниципальной услуги </w:t>
      </w:r>
      <w:r w:rsidR="00EA1EE2">
        <w:rPr>
          <w:rFonts w:ascii="Times New Roman" w:hAnsi="Times New Roman" w:cs="Times New Roman"/>
          <w:sz w:val="28"/>
          <w:szCs w:val="28"/>
        </w:rPr>
        <w:t>«</w:t>
      </w:r>
      <w:r w:rsidR="00B9001F">
        <w:rPr>
          <w:rFonts w:ascii="Times New Roman" w:hAnsi="Times New Roman" w:cs="Times New Roman"/>
          <w:sz w:val="28"/>
          <w:szCs w:val="28"/>
        </w:rPr>
        <w:t>Предоставление</w:t>
      </w:r>
      <w:r w:rsidR="00263E1A" w:rsidRPr="00263E1A">
        <w:rPr>
          <w:rFonts w:ascii="Times New Roman" w:hAnsi="Times New Roman" w:cs="Times New Roman"/>
          <w:sz w:val="28"/>
          <w:szCs w:val="28"/>
        </w:rPr>
        <w:t xml:space="preserve"> разрешения на проведение земляных работ</w:t>
      </w:r>
      <w:r w:rsidR="00376F51">
        <w:rPr>
          <w:rFonts w:ascii="Times New Roman" w:hAnsi="Times New Roman" w:cs="Times New Roman"/>
          <w:sz w:val="28"/>
          <w:szCs w:val="28"/>
        </w:rPr>
        <w:t>»</w:t>
      </w:r>
      <w:r>
        <w:rPr>
          <w:rFonts w:ascii="Times New Roman" w:hAnsi="Times New Roman" w:cs="Times New Roman"/>
          <w:sz w:val="28"/>
          <w:szCs w:val="28"/>
        </w:rPr>
        <w:t xml:space="preserve"> согласно приложению</w:t>
      </w:r>
      <w:r w:rsidR="00263E1A" w:rsidRPr="00263E1A">
        <w:rPr>
          <w:rFonts w:ascii="Times New Roman" w:hAnsi="Times New Roman" w:cs="Times New Roman"/>
          <w:sz w:val="28"/>
          <w:szCs w:val="28"/>
        </w:rPr>
        <w:t>.</w:t>
      </w:r>
    </w:p>
    <w:p w:rsidR="00376F51" w:rsidRDefault="00263E1A" w:rsidP="00376F51">
      <w:pPr>
        <w:ind w:firstLine="709"/>
        <w:jc w:val="both"/>
        <w:rPr>
          <w:sz w:val="28"/>
          <w:szCs w:val="28"/>
        </w:rPr>
      </w:pPr>
      <w:r w:rsidRPr="00263E1A">
        <w:rPr>
          <w:sz w:val="28"/>
          <w:szCs w:val="28"/>
        </w:rPr>
        <w:t>2</w:t>
      </w:r>
      <w:r w:rsidR="00376F51">
        <w:rPr>
          <w:sz w:val="28"/>
          <w:szCs w:val="28"/>
        </w:rPr>
        <w:t>.</w:t>
      </w:r>
      <w:r w:rsidR="00376F51" w:rsidRPr="00376F51">
        <w:rPr>
          <w:sz w:val="28"/>
          <w:szCs w:val="28"/>
        </w:rPr>
        <w:t xml:space="preserve"> </w:t>
      </w:r>
      <w:r w:rsidR="00376F51">
        <w:rPr>
          <w:sz w:val="28"/>
          <w:szCs w:val="28"/>
        </w:rPr>
        <w:t>Настоящее</w:t>
      </w:r>
      <w:r w:rsidR="00E62DD0">
        <w:rPr>
          <w:sz w:val="28"/>
          <w:szCs w:val="28"/>
        </w:rPr>
        <w:t xml:space="preserve"> </w:t>
      </w:r>
      <w:r w:rsidR="00376F51">
        <w:rPr>
          <w:sz w:val="28"/>
          <w:szCs w:val="28"/>
        </w:rPr>
        <w:t xml:space="preserve">постановление вступает в силу на следующий день после </w:t>
      </w:r>
      <w:r w:rsidR="00737C1F">
        <w:rPr>
          <w:sz w:val="28"/>
          <w:szCs w:val="28"/>
        </w:rPr>
        <w:t xml:space="preserve">дня </w:t>
      </w:r>
      <w:r w:rsidR="00376F51">
        <w:rPr>
          <w:sz w:val="28"/>
          <w:szCs w:val="28"/>
        </w:rPr>
        <w:t xml:space="preserve">его </w:t>
      </w:r>
      <w:r w:rsidR="00737C1F">
        <w:rPr>
          <w:sz w:val="28"/>
          <w:szCs w:val="28"/>
        </w:rPr>
        <w:t xml:space="preserve">официального </w:t>
      </w:r>
      <w:r w:rsidR="00376F51">
        <w:rPr>
          <w:sz w:val="28"/>
          <w:szCs w:val="28"/>
        </w:rPr>
        <w:t>обнародования и подлежит размещению на официальном сайте</w:t>
      </w:r>
      <w:r w:rsidR="00E62DD0">
        <w:rPr>
          <w:sz w:val="28"/>
          <w:szCs w:val="28"/>
        </w:rPr>
        <w:t xml:space="preserve"> </w:t>
      </w:r>
      <w:r w:rsidR="00737C1F">
        <w:rPr>
          <w:sz w:val="28"/>
          <w:szCs w:val="28"/>
        </w:rPr>
        <w:t xml:space="preserve">администрации </w:t>
      </w:r>
      <w:r w:rsidR="00376F51">
        <w:rPr>
          <w:sz w:val="28"/>
          <w:szCs w:val="28"/>
        </w:rPr>
        <w:t xml:space="preserve">муниципального образования </w:t>
      </w:r>
      <w:r w:rsidR="00737C1F">
        <w:rPr>
          <w:sz w:val="28"/>
          <w:szCs w:val="28"/>
        </w:rPr>
        <w:t>«</w:t>
      </w:r>
      <w:r w:rsidR="00B156D9">
        <w:rPr>
          <w:sz w:val="28"/>
          <w:szCs w:val="28"/>
        </w:rPr>
        <w:t>Новоселкинское</w:t>
      </w:r>
      <w:r w:rsidR="00376F51">
        <w:rPr>
          <w:sz w:val="28"/>
          <w:szCs w:val="28"/>
        </w:rPr>
        <w:t xml:space="preserve"> сельское поселение» Мелекесского района Ульяновской области в информационно-телекоммуникационной сети Интернет</w:t>
      </w:r>
      <w:r w:rsidR="00376F51" w:rsidRPr="00570879">
        <w:rPr>
          <w:sz w:val="28"/>
          <w:szCs w:val="28"/>
        </w:rPr>
        <w:t>.</w:t>
      </w:r>
    </w:p>
    <w:p w:rsidR="00376F51" w:rsidRPr="00570879" w:rsidRDefault="00376F51" w:rsidP="00376F51">
      <w:pPr>
        <w:ind w:firstLine="709"/>
        <w:jc w:val="both"/>
        <w:rPr>
          <w:sz w:val="28"/>
          <w:szCs w:val="28"/>
        </w:rPr>
      </w:pPr>
      <w:r>
        <w:rPr>
          <w:sz w:val="28"/>
          <w:szCs w:val="28"/>
        </w:rPr>
        <w:t xml:space="preserve">3. </w:t>
      </w:r>
      <w:r w:rsidRPr="00570879">
        <w:rPr>
          <w:sz w:val="28"/>
          <w:szCs w:val="28"/>
        </w:rPr>
        <w:t>Контроль</w:t>
      </w:r>
      <w:r w:rsidR="00E62DD0">
        <w:rPr>
          <w:sz w:val="28"/>
          <w:szCs w:val="28"/>
        </w:rPr>
        <w:t xml:space="preserve"> </w:t>
      </w:r>
      <w:r w:rsidRPr="00570879">
        <w:rPr>
          <w:sz w:val="28"/>
          <w:szCs w:val="28"/>
        </w:rPr>
        <w:t>исполнени</w:t>
      </w:r>
      <w:r w:rsidR="00C0342D">
        <w:rPr>
          <w:sz w:val="28"/>
          <w:szCs w:val="28"/>
        </w:rPr>
        <w:t>я</w:t>
      </w:r>
      <w:r w:rsidR="00E62DD0">
        <w:rPr>
          <w:sz w:val="28"/>
          <w:szCs w:val="28"/>
        </w:rPr>
        <w:t xml:space="preserve"> </w:t>
      </w:r>
      <w:r w:rsidRPr="00570879">
        <w:rPr>
          <w:sz w:val="28"/>
          <w:szCs w:val="28"/>
        </w:rPr>
        <w:t xml:space="preserve">настоящего постановления </w:t>
      </w:r>
      <w:r>
        <w:rPr>
          <w:sz w:val="28"/>
          <w:szCs w:val="28"/>
        </w:rPr>
        <w:t>оставляю за собой</w:t>
      </w:r>
      <w:r w:rsidRPr="00570879">
        <w:rPr>
          <w:sz w:val="28"/>
          <w:szCs w:val="28"/>
        </w:rPr>
        <w:t>.</w:t>
      </w:r>
    </w:p>
    <w:p w:rsidR="00376F51" w:rsidRDefault="00376F51" w:rsidP="00376F51">
      <w:pPr>
        <w:pStyle w:val="-1"/>
        <w:tabs>
          <w:tab w:val="left" w:pos="993"/>
        </w:tabs>
        <w:suppressAutoHyphens w:val="0"/>
        <w:autoSpaceDN/>
        <w:ind w:left="0" w:firstLine="709"/>
        <w:jc w:val="both"/>
        <w:rPr>
          <w:sz w:val="28"/>
          <w:lang w:val="ru-RU"/>
        </w:rPr>
      </w:pPr>
    </w:p>
    <w:p w:rsidR="00737C1F" w:rsidRDefault="00376F51" w:rsidP="00737C1F">
      <w:pPr>
        <w:widowControl w:val="0"/>
        <w:autoSpaceDE w:val="0"/>
        <w:autoSpaceDN w:val="0"/>
        <w:adjustRightInd w:val="0"/>
        <w:jc w:val="both"/>
        <w:rPr>
          <w:sz w:val="28"/>
          <w:szCs w:val="28"/>
        </w:rPr>
      </w:pPr>
      <w:r>
        <w:rPr>
          <w:sz w:val="28"/>
          <w:szCs w:val="28"/>
        </w:rPr>
        <w:t>Глава администрации</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sidR="00E62DD0">
        <w:rPr>
          <w:sz w:val="28"/>
          <w:szCs w:val="28"/>
        </w:rPr>
        <w:t xml:space="preserve"> </w:t>
      </w:r>
      <w:r w:rsidR="00E739A9">
        <w:rPr>
          <w:sz w:val="28"/>
          <w:szCs w:val="28"/>
        </w:rPr>
        <w:tab/>
      </w:r>
      <w:r w:rsidR="00B156D9">
        <w:rPr>
          <w:sz w:val="28"/>
          <w:szCs w:val="28"/>
        </w:rPr>
        <w:t>Е.Ю. Садков</w:t>
      </w:r>
    </w:p>
    <w:p w:rsidR="00B156D9" w:rsidRDefault="00B156D9" w:rsidP="00263E1A">
      <w:pPr>
        <w:pStyle w:val="ConsPlusNormal"/>
        <w:jc w:val="right"/>
        <w:outlineLvl w:val="0"/>
        <w:rPr>
          <w:rFonts w:ascii="Times New Roman" w:hAnsi="Times New Roman" w:cs="Times New Roman"/>
          <w:sz w:val="26"/>
          <w:szCs w:val="26"/>
        </w:rPr>
      </w:pPr>
    </w:p>
    <w:p w:rsidR="00B156D9" w:rsidRDefault="00B156D9" w:rsidP="00263E1A">
      <w:pPr>
        <w:pStyle w:val="ConsPlusNormal"/>
        <w:jc w:val="right"/>
        <w:outlineLvl w:val="0"/>
        <w:rPr>
          <w:rFonts w:ascii="Times New Roman" w:hAnsi="Times New Roman" w:cs="Times New Roman"/>
          <w:sz w:val="26"/>
          <w:szCs w:val="26"/>
        </w:rPr>
      </w:pPr>
    </w:p>
    <w:p w:rsidR="00B156D9" w:rsidRDefault="00B156D9" w:rsidP="00263E1A">
      <w:pPr>
        <w:pStyle w:val="ConsPlusNormal"/>
        <w:jc w:val="right"/>
        <w:outlineLvl w:val="0"/>
        <w:rPr>
          <w:rFonts w:ascii="Times New Roman" w:hAnsi="Times New Roman" w:cs="Times New Roman"/>
          <w:sz w:val="26"/>
          <w:szCs w:val="26"/>
        </w:rPr>
      </w:pPr>
    </w:p>
    <w:p w:rsidR="00B156D9" w:rsidRDefault="00B156D9" w:rsidP="00263E1A">
      <w:pPr>
        <w:pStyle w:val="ConsPlusNormal"/>
        <w:jc w:val="right"/>
        <w:outlineLvl w:val="0"/>
        <w:rPr>
          <w:rFonts w:ascii="Times New Roman" w:hAnsi="Times New Roman" w:cs="Times New Roman"/>
          <w:sz w:val="26"/>
          <w:szCs w:val="26"/>
        </w:rPr>
      </w:pPr>
    </w:p>
    <w:p w:rsidR="00B156D9" w:rsidRDefault="00B156D9" w:rsidP="00263E1A">
      <w:pPr>
        <w:pStyle w:val="ConsPlusNormal"/>
        <w:jc w:val="right"/>
        <w:outlineLvl w:val="0"/>
        <w:rPr>
          <w:rFonts w:ascii="Times New Roman" w:hAnsi="Times New Roman" w:cs="Times New Roman"/>
          <w:sz w:val="26"/>
          <w:szCs w:val="26"/>
        </w:rPr>
      </w:pPr>
    </w:p>
    <w:p w:rsidR="00B156D9" w:rsidRDefault="00B156D9" w:rsidP="00263E1A">
      <w:pPr>
        <w:pStyle w:val="ConsPlusNormal"/>
        <w:jc w:val="right"/>
        <w:outlineLvl w:val="0"/>
        <w:rPr>
          <w:rFonts w:ascii="Times New Roman" w:hAnsi="Times New Roman" w:cs="Times New Roman"/>
          <w:sz w:val="26"/>
          <w:szCs w:val="26"/>
        </w:rPr>
      </w:pPr>
    </w:p>
    <w:p w:rsidR="00B156D9" w:rsidRDefault="00B156D9" w:rsidP="00263E1A">
      <w:pPr>
        <w:pStyle w:val="ConsPlusNormal"/>
        <w:jc w:val="right"/>
        <w:outlineLvl w:val="0"/>
        <w:rPr>
          <w:rFonts w:ascii="Times New Roman" w:hAnsi="Times New Roman" w:cs="Times New Roman"/>
          <w:sz w:val="26"/>
          <w:szCs w:val="26"/>
        </w:rPr>
      </w:pPr>
    </w:p>
    <w:p w:rsidR="001717E5" w:rsidRDefault="001717E5" w:rsidP="00263E1A">
      <w:pPr>
        <w:pStyle w:val="ConsPlusNormal"/>
        <w:jc w:val="right"/>
        <w:outlineLvl w:val="0"/>
        <w:rPr>
          <w:rFonts w:ascii="Times New Roman" w:hAnsi="Times New Roman" w:cs="Times New Roman"/>
          <w:sz w:val="26"/>
          <w:szCs w:val="26"/>
        </w:rPr>
      </w:pPr>
    </w:p>
    <w:p w:rsidR="00FC060B" w:rsidRDefault="00FC060B" w:rsidP="00263E1A">
      <w:pPr>
        <w:pStyle w:val="ConsPlusNormal"/>
        <w:jc w:val="right"/>
        <w:outlineLvl w:val="0"/>
        <w:rPr>
          <w:rFonts w:ascii="Times New Roman" w:hAnsi="Times New Roman" w:cs="Times New Roman"/>
          <w:sz w:val="26"/>
          <w:szCs w:val="26"/>
        </w:rPr>
      </w:pPr>
    </w:p>
    <w:p w:rsidR="00FC060B" w:rsidRDefault="00FC060B" w:rsidP="00263E1A">
      <w:pPr>
        <w:pStyle w:val="ConsPlusNormal"/>
        <w:jc w:val="right"/>
        <w:outlineLvl w:val="0"/>
        <w:rPr>
          <w:rFonts w:ascii="Times New Roman" w:hAnsi="Times New Roman" w:cs="Times New Roman"/>
          <w:sz w:val="26"/>
          <w:szCs w:val="26"/>
        </w:rPr>
      </w:pPr>
    </w:p>
    <w:p w:rsidR="00B156D9" w:rsidRDefault="00B156D9" w:rsidP="00263E1A">
      <w:pPr>
        <w:pStyle w:val="ConsPlusNormal"/>
        <w:jc w:val="right"/>
        <w:outlineLvl w:val="0"/>
        <w:rPr>
          <w:rFonts w:ascii="Times New Roman" w:hAnsi="Times New Roman" w:cs="Times New Roman"/>
          <w:sz w:val="26"/>
          <w:szCs w:val="26"/>
        </w:rPr>
      </w:pPr>
    </w:p>
    <w:p w:rsidR="00B156D9" w:rsidRDefault="00B156D9" w:rsidP="00263E1A">
      <w:pPr>
        <w:pStyle w:val="ConsPlusNormal"/>
        <w:jc w:val="right"/>
        <w:outlineLvl w:val="0"/>
        <w:rPr>
          <w:rFonts w:ascii="Times New Roman" w:hAnsi="Times New Roman" w:cs="Times New Roman"/>
          <w:sz w:val="26"/>
          <w:szCs w:val="26"/>
        </w:rPr>
      </w:pPr>
    </w:p>
    <w:p w:rsidR="00263E1A" w:rsidRPr="00E0247A" w:rsidRDefault="00263E1A" w:rsidP="00263E1A">
      <w:pPr>
        <w:pStyle w:val="ConsPlusNormal"/>
        <w:jc w:val="right"/>
        <w:outlineLvl w:val="0"/>
        <w:rPr>
          <w:rFonts w:ascii="Times New Roman" w:hAnsi="Times New Roman" w:cs="Times New Roman"/>
          <w:sz w:val="26"/>
          <w:szCs w:val="26"/>
        </w:rPr>
      </w:pPr>
      <w:r w:rsidRPr="00E0247A">
        <w:rPr>
          <w:rFonts w:ascii="Times New Roman" w:hAnsi="Times New Roman" w:cs="Times New Roman"/>
          <w:sz w:val="26"/>
          <w:szCs w:val="26"/>
        </w:rPr>
        <w:lastRenderedPageBreak/>
        <w:t>Приложение</w:t>
      </w:r>
    </w:p>
    <w:p w:rsidR="00376F51" w:rsidRPr="00E0247A" w:rsidRDefault="00263E1A" w:rsidP="00263E1A">
      <w:pPr>
        <w:pStyle w:val="ConsPlusNormal"/>
        <w:jc w:val="right"/>
        <w:rPr>
          <w:rFonts w:ascii="Times New Roman" w:hAnsi="Times New Roman" w:cs="Times New Roman"/>
          <w:sz w:val="26"/>
          <w:szCs w:val="26"/>
        </w:rPr>
      </w:pPr>
      <w:r w:rsidRPr="00E0247A">
        <w:rPr>
          <w:rFonts w:ascii="Times New Roman" w:hAnsi="Times New Roman" w:cs="Times New Roman"/>
          <w:sz w:val="26"/>
          <w:szCs w:val="26"/>
        </w:rPr>
        <w:t>к постановлению</w:t>
      </w:r>
      <w:r w:rsidR="00376F51" w:rsidRPr="00E0247A">
        <w:rPr>
          <w:rFonts w:ascii="Times New Roman" w:hAnsi="Times New Roman" w:cs="Times New Roman"/>
          <w:sz w:val="26"/>
          <w:szCs w:val="26"/>
        </w:rPr>
        <w:t xml:space="preserve"> а</w:t>
      </w:r>
      <w:r w:rsidRPr="00E0247A">
        <w:rPr>
          <w:rFonts w:ascii="Times New Roman" w:hAnsi="Times New Roman" w:cs="Times New Roman"/>
          <w:sz w:val="26"/>
          <w:szCs w:val="26"/>
        </w:rPr>
        <w:t xml:space="preserve">дминистрации </w:t>
      </w:r>
    </w:p>
    <w:p w:rsidR="00376F51" w:rsidRPr="00E0247A" w:rsidRDefault="00376F51" w:rsidP="00263E1A">
      <w:pPr>
        <w:pStyle w:val="ConsPlusNormal"/>
        <w:jc w:val="right"/>
        <w:rPr>
          <w:rFonts w:ascii="Times New Roman" w:hAnsi="Times New Roman" w:cs="Times New Roman"/>
          <w:sz w:val="26"/>
          <w:szCs w:val="26"/>
        </w:rPr>
      </w:pPr>
      <w:r w:rsidRPr="00E0247A">
        <w:rPr>
          <w:rFonts w:ascii="Times New Roman" w:hAnsi="Times New Roman" w:cs="Times New Roman"/>
          <w:sz w:val="26"/>
          <w:szCs w:val="26"/>
        </w:rPr>
        <w:t xml:space="preserve">муниципального образования </w:t>
      </w:r>
    </w:p>
    <w:p w:rsidR="00376F51" w:rsidRPr="00E0247A" w:rsidRDefault="00737C1F" w:rsidP="00263E1A">
      <w:pPr>
        <w:pStyle w:val="ConsPlusNormal"/>
        <w:jc w:val="right"/>
        <w:rPr>
          <w:rFonts w:ascii="Times New Roman" w:hAnsi="Times New Roman" w:cs="Times New Roman"/>
          <w:sz w:val="26"/>
          <w:szCs w:val="26"/>
        </w:rPr>
      </w:pPr>
      <w:r w:rsidRPr="00E0247A">
        <w:rPr>
          <w:rFonts w:ascii="Times New Roman" w:hAnsi="Times New Roman" w:cs="Times New Roman"/>
          <w:sz w:val="26"/>
          <w:szCs w:val="26"/>
        </w:rPr>
        <w:t>«</w:t>
      </w:r>
      <w:r w:rsidR="00B156D9">
        <w:rPr>
          <w:rFonts w:ascii="Times New Roman" w:hAnsi="Times New Roman" w:cs="Times New Roman"/>
          <w:sz w:val="26"/>
          <w:szCs w:val="26"/>
        </w:rPr>
        <w:t>Новоселкинское</w:t>
      </w:r>
      <w:r w:rsidRPr="00E0247A">
        <w:rPr>
          <w:rFonts w:ascii="Times New Roman" w:hAnsi="Times New Roman" w:cs="Times New Roman"/>
          <w:sz w:val="26"/>
          <w:szCs w:val="26"/>
        </w:rPr>
        <w:t xml:space="preserve"> </w:t>
      </w:r>
      <w:r w:rsidR="00376F51" w:rsidRPr="00E0247A">
        <w:rPr>
          <w:rFonts w:ascii="Times New Roman" w:hAnsi="Times New Roman" w:cs="Times New Roman"/>
          <w:sz w:val="26"/>
          <w:szCs w:val="26"/>
        </w:rPr>
        <w:t xml:space="preserve">сельское поселение» </w:t>
      </w:r>
    </w:p>
    <w:p w:rsidR="00376F51" w:rsidRPr="00E0247A" w:rsidRDefault="00376F51" w:rsidP="00263E1A">
      <w:pPr>
        <w:pStyle w:val="ConsPlusNormal"/>
        <w:jc w:val="right"/>
        <w:rPr>
          <w:rFonts w:ascii="Times New Roman" w:hAnsi="Times New Roman" w:cs="Times New Roman"/>
          <w:sz w:val="26"/>
          <w:szCs w:val="26"/>
        </w:rPr>
      </w:pPr>
      <w:r w:rsidRPr="00E0247A">
        <w:rPr>
          <w:rFonts w:ascii="Times New Roman" w:hAnsi="Times New Roman" w:cs="Times New Roman"/>
          <w:sz w:val="26"/>
          <w:szCs w:val="26"/>
        </w:rPr>
        <w:t xml:space="preserve">Мелекесского района </w:t>
      </w:r>
    </w:p>
    <w:p w:rsidR="00263E1A" w:rsidRPr="00E0247A" w:rsidRDefault="00376F51" w:rsidP="00263E1A">
      <w:pPr>
        <w:pStyle w:val="ConsPlusNormal"/>
        <w:jc w:val="right"/>
        <w:rPr>
          <w:rFonts w:ascii="Times New Roman" w:hAnsi="Times New Roman" w:cs="Times New Roman"/>
          <w:sz w:val="26"/>
          <w:szCs w:val="26"/>
        </w:rPr>
      </w:pPr>
      <w:r w:rsidRPr="00E0247A">
        <w:rPr>
          <w:rFonts w:ascii="Times New Roman" w:hAnsi="Times New Roman" w:cs="Times New Roman"/>
          <w:sz w:val="26"/>
          <w:szCs w:val="26"/>
        </w:rPr>
        <w:t>Ульяновской области</w:t>
      </w:r>
    </w:p>
    <w:p w:rsidR="00263E1A" w:rsidRPr="00E0247A" w:rsidRDefault="00C0342D" w:rsidP="00263E1A">
      <w:pPr>
        <w:pStyle w:val="ConsPlusNormal"/>
        <w:jc w:val="right"/>
        <w:rPr>
          <w:rFonts w:ascii="Times New Roman" w:hAnsi="Times New Roman" w:cs="Times New Roman"/>
          <w:sz w:val="26"/>
          <w:szCs w:val="26"/>
        </w:rPr>
      </w:pPr>
      <w:r>
        <w:rPr>
          <w:rFonts w:ascii="Times New Roman" w:hAnsi="Times New Roman" w:cs="Times New Roman"/>
          <w:sz w:val="26"/>
          <w:szCs w:val="26"/>
        </w:rPr>
        <w:t>о</w:t>
      </w:r>
      <w:r w:rsidR="00263E1A" w:rsidRPr="00E0247A">
        <w:rPr>
          <w:rFonts w:ascii="Times New Roman" w:hAnsi="Times New Roman" w:cs="Times New Roman"/>
          <w:sz w:val="26"/>
          <w:szCs w:val="26"/>
        </w:rPr>
        <w:t>т</w:t>
      </w:r>
      <w:r>
        <w:rPr>
          <w:rFonts w:ascii="Times New Roman" w:hAnsi="Times New Roman" w:cs="Times New Roman"/>
          <w:sz w:val="26"/>
          <w:szCs w:val="26"/>
        </w:rPr>
        <w:t xml:space="preserve"> </w:t>
      </w:r>
      <w:r w:rsidR="00B156D9">
        <w:rPr>
          <w:rFonts w:ascii="Times New Roman" w:hAnsi="Times New Roman" w:cs="Times New Roman"/>
          <w:sz w:val="26"/>
          <w:szCs w:val="26"/>
        </w:rPr>
        <w:t>_</w:t>
      </w:r>
      <w:r w:rsidR="001717E5">
        <w:rPr>
          <w:rFonts w:ascii="Times New Roman" w:hAnsi="Times New Roman" w:cs="Times New Roman"/>
          <w:sz w:val="26"/>
          <w:szCs w:val="26"/>
        </w:rPr>
        <w:t>18.11.2019</w:t>
      </w:r>
      <w:r w:rsidR="00B156D9">
        <w:rPr>
          <w:rFonts w:ascii="Times New Roman" w:hAnsi="Times New Roman" w:cs="Times New Roman"/>
          <w:sz w:val="26"/>
          <w:szCs w:val="26"/>
        </w:rPr>
        <w:t xml:space="preserve"> № </w:t>
      </w:r>
      <w:r w:rsidR="001717E5">
        <w:rPr>
          <w:rFonts w:ascii="Times New Roman" w:hAnsi="Times New Roman" w:cs="Times New Roman"/>
          <w:sz w:val="26"/>
          <w:szCs w:val="26"/>
        </w:rPr>
        <w:t>67</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376F51" w:rsidP="00263E1A">
      <w:pPr>
        <w:pStyle w:val="ConsPlusTitle"/>
        <w:jc w:val="center"/>
        <w:rPr>
          <w:rFonts w:ascii="Times New Roman" w:hAnsi="Times New Roman" w:cs="Times New Roman"/>
          <w:sz w:val="26"/>
          <w:szCs w:val="26"/>
        </w:rPr>
      </w:pPr>
      <w:bookmarkStart w:id="0" w:name="P33"/>
      <w:bookmarkEnd w:id="0"/>
      <w:r w:rsidRPr="00E0247A">
        <w:rPr>
          <w:rFonts w:ascii="Times New Roman" w:hAnsi="Times New Roman" w:cs="Times New Roman"/>
          <w:sz w:val="26"/>
          <w:szCs w:val="26"/>
        </w:rPr>
        <w:t>Административный регламент</w:t>
      </w:r>
    </w:p>
    <w:p w:rsidR="00263E1A" w:rsidRPr="00E0247A" w:rsidRDefault="00376F51" w:rsidP="00263E1A">
      <w:pPr>
        <w:pStyle w:val="ConsPlusTitle"/>
        <w:jc w:val="center"/>
        <w:rPr>
          <w:rFonts w:ascii="Times New Roman" w:hAnsi="Times New Roman" w:cs="Times New Roman"/>
          <w:sz w:val="26"/>
          <w:szCs w:val="26"/>
        </w:rPr>
      </w:pPr>
      <w:r w:rsidRPr="00E0247A">
        <w:rPr>
          <w:rFonts w:ascii="Times New Roman" w:hAnsi="Times New Roman" w:cs="Times New Roman"/>
          <w:sz w:val="26"/>
          <w:szCs w:val="26"/>
        </w:rPr>
        <w:t>предоставления муниципальной услуги «</w:t>
      </w:r>
      <w:r w:rsidR="00A640EF" w:rsidRPr="00E0247A">
        <w:rPr>
          <w:rFonts w:ascii="Times New Roman" w:hAnsi="Times New Roman" w:cs="Times New Roman"/>
          <w:sz w:val="26"/>
          <w:szCs w:val="26"/>
        </w:rPr>
        <w:t>Предоставление</w:t>
      </w:r>
      <w:r w:rsidRPr="00E0247A">
        <w:rPr>
          <w:rFonts w:ascii="Times New Roman" w:hAnsi="Times New Roman" w:cs="Times New Roman"/>
          <w:sz w:val="26"/>
          <w:szCs w:val="26"/>
        </w:rPr>
        <w:t xml:space="preserve"> разрешения на проведение земляных работ»</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263E1A">
      <w:pPr>
        <w:pStyle w:val="ConsPlusTitle"/>
        <w:jc w:val="center"/>
        <w:outlineLvl w:val="1"/>
        <w:rPr>
          <w:rFonts w:ascii="Times New Roman" w:hAnsi="Times New Roman" w:cs="Times New Roman"/>
          <w:sz w:val="26"/>
          <w:szCs w:val="26"/>
        </w:rPr>
      </w:pPr>
      <w:r w:rsidRPr="00E0247A">
        <w:rPr>
          <w:rFonts w:ascii="Times New Roman" w:hAnsi="Times New Roman" w:cs="Times New Roman"/>
          <w:sz w:val="26"/>
          <w:szCs w:val="26"/>
        </w:rPr>
        <w:t>1. Общие положения</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1.1. Предмет регулирования административного регламента.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Настоящий административный регламент устанавливает порядок предоставления </w:t>
      </w:r>
      <w:r w:rsidR="00482C8B" w:rsidRPr="00E0247A">
        <w:rPr>
          <w:rFonts w:ascii="Times New Roman" w:hAnsi="Times New Roman" w:cs="Times New Roman"/>
          <w:sz w:val="26"/>
          <w:szCs w:val="26"/>
        </w:rPr>
        <w:t>а</w:t>
      </w:r>
      <w:r w:rsidRPr="00E0247A">
        <w:rPr>
          <w:rFonts w:ascii="Times New Roman" w:hAnsi="Times New Roman" w:cs="Times New Roman"/>
          <w:sz w:val="26"/>
          <w:szCs w:val="26"/>
        </w:rPr>
        <w:t xml:space="preserve">дминистрацией </w:t>
      </w:r>
      <w:r w:rsidR="00482C8B" w:rsidRPr="00E0247A">
        <w:rPr>
          <w:rFonts w:ascii="Times New Roman" w:hAnsi="Times New Roman" w:cs="Times New Roman"/>
          <w:sz w:val="26"/>
          <w:szCs w:val="26"/>
        </w:rPr>
        <w:t xml:space="preserve">муниципального образования </w:t>
      </w:r>
      <w:r w:rsidR="00737C1F" w:rsidRPr="00E0247A">
        <w:rPr>
          <w:rFonts w:ascii="Times New Roman" w:hAnsi="Times New Roman" w:cs="Times New Roman"/>
          <w:sz w:val="26"/>
          <w:szCs w:val="26"/>
        </w:rPr>
        <w:t>«</w:t>
      </w:r>
      <w:r w:rsidR="00B156D9">
        <w:rPr>
          <w:rFonts w:ascii="Times New Roman" w:hAnsi="Times New Roman" w:cs="Times New Roman"/>
          <w:sz w:val="26"/>
          <w:szCs w:val="26"/>
        </w:rPr>
        <w:t>Новоселкинское</w:t>
      </w:r>
      <w:r w:rsidR="00737C1F" w:rsidRPr="00E0247A">
        <w:rPr>
          <w:rFonts w:ascii="Times New Roman" w:hAnsi="Times New Roman" w:cs="Times New Roman"/>
          <w:sz w:val="26"/>
          <w:szCs w:val="26"/>
        </w:rPr>
        <w:t xml:space="preserve"> </w:t>
      </w:r>
      <w:r w:rsidR="00482C8B" w:rsidRPr="00E0247A">
        <w:rPr>
          <w:rFonts w:ascii="Times New Roman" w:hAnsi="Times New Roman" w:cs="Times New Roman"/>
          <w:sz w:val="26"/>
          <w:szCs w:val="26"/>
        </w:rPr>
        <w:t>сельское поселение» Мелекесского района Ульяновской области</w:t>
      </w:r>
      <w:r w:rsidRPr="00E0247A">
        <w:rPr>
          <w:rFonts w:ascii="Times New Roman" w:hAnsi="Times New Roman" w:cs="Times New Roman"/>
          <w:sz w:val="26"/>
          <w:szCs w:val="26"/>
        </w:rPr>
        <w:t xml:space="preserve"> (далее - уполномоченный орган) муниципальной услуги по </w:t>
      </w:r>
      <w:r w:rsidR="00A640EF" w:rsidRPr="00E0247A">
        <w:rPr>
          <w:rFonts w:ascii="Times New Roman" w:hAnsi="Times New Roman" w:cs="Times New Roman"/>
          <w:sz w:val="26"/>
          <w:szCs w:val="26"/>
        </w:rPr>
        <w:t>предоставлению</w:t>
      </w:r>
      <w:r w:rsidRPr="00E0247A">
        <w:rPr>
          <w:rFonts w:ascii="Times New Roman" w:hAnsi="Times New Roman" w:cs="Times New Roman"/>
          <w:sz w:val="26"/>
          <w:szCs w:val="26"/>
        </w:rPr>
        <w:t xml:space="preserve"> разрешения на проведение земляных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 xml:space="preserve">(далее - муниципальная услуга) при проведении на территории </w:t>
      </w:r>
      <w:r w:rsidR="00482C8B" w:rsidRPr="00E0247A">
        <w:rPr>
          <w:rFonts w:ascii="Times New Roman" w:hAnsi="Times New Roman" w:cs="Times New Roman"/>
          <w:sz w:val="26"/>
          <w:szCs w:val="26"/>
        </w:rPr>
        <w:t xml:space="preserve">муниципального образования </w:t>
      </w:r>
      <w:r w:rsidR="00737C1F" w:rsidRPr="00E0247A">
        <w:rPr>
          <w:rFonts w:ascii="Times New Roman" w:hAnsi="Times New Roman" w:cs="Times New Roman"/>
          <w:sz w:val="26"/>
          <w:szCs w:val="26"/>
        </w:rPr>
        <w:t>«</w:t>
      </w:r>
      <w:r w:rsidR="00B156D9">
        <w:rPr>
          <w:rFonts w:ascii="Times New Roman" w:hAnsi="Times New Roman" w:cs="Times New Roman"/>
          <w:sz w:val="26"/>
          <w:szCs w:val="26"/>
        </w:rPr>
        <w:t>Новоселкинское</w:t>
      </w:r>
      <w:r w:rsidR="00737C1F" w:rsidRPr="00E0247A">
        <w:rPr>
          <w:rFonts w:ascii="Times New Roman" w:hAnsi="Times New Roman" w:cs="Times New Roman"/>
          <w:sz w:val="26"/>
          <w:szCs w:val="26"/>
        </w:rPr>
        <w:t xml:space="preserve"> </w:t>
      </w:r>
      <w:r w:rsidR="00482C8B" w:rsidRPr="00E0247A">
        <w:rPr>
          <w:rFonts w:ascii="Times New Roman" w:hAnsi="Times New Roman" w:cs="Times New Roman"/>
          <w:sz w:val="26"/>
          <w:szCs w:val="26"/>
        </w:rPr>
        <w:t xml:space="preserve">сельское поселение» Мелекесского района Ульяновской области </w:t>
      </w:r>
      <w:r w:rsidRPr="00E0247A">
        <w:rPr>
          <w:rFonts w:ascii="Times New Roman" w:hAnsi="Times New Roman" w:cs="Times New Roman"/>
          <w:sz w:val="26"/>
          <w:szCs w:val="26"/>
        </w:rPr>
        <w:t>работ, связанных с прокладкой, реконструкцией или ремонтом подземных коммуникаций, забивкой свай и шпунта, планировкой грунта, буровых работ.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1.2. Описание заявителей.</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Муниципальная услуга предоставляется физическим и юридическим лицам (за исключением государственных и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зарегистрированным в установленном порядке и осуществляющим предпринимательскую деятельность без образования юридического лица (далее - заявители).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От имени заявителя может выступать физическое лицо, наделенное соответствующими полномочиями в установленном действующим законодательством порядке.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1.3. Требования к порядку информирования о порядке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bookmarkStart w:id="1" w:name="P46"/>
      <w:bookmarkEnd w:id="1"/>
      <w:r w:rsidRPr="00E0247A">
        <w:rPr>
          <w:rFonts w:ascii="Times New Roman" w:hAnsi="Times New Roman" w:cs="Times New Roman"/>
          <w:sz w:val="26"/>
          <w:szCs w:val="26"/>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w:t>
      </w:r>
      <w:r w:rsidR="00482C8B" w:rsidRPr="00E0247A">
        <w:rPr>
          <w:rFonts w:ascii="Times New Roman" w:hAnsi="Times New Roman" w:cs="Times New Roman"/>
          <w:sz w:val="26"/>
          <w:szCs w:val="26"/>
        </w:rPr>
        <w:t>«</w:t>
      </w:r>
      <w:r w:rsidRPr="00E0247A">
        <w:rPr>
          <w:rFonts w:ascii="Times New Roman" w:hAnsi="Times New Roman" w:cs="Times New Roman"/>
          <w:sz w:val="26"/>
          <w:szCs w:val="26"/>
        </w:rPr>
        <w:t>Интернет</w:t>
      </w:r>
      <w:r w:rsidR="00482C8B" w:rsidRPr="00E0247A">
        <w:rPr>
          <w:rFonts w:ascii="Times New Roman" w:hAnsi="Times New Roman" w:cs="Times New Roman"/>
          <w:sz w:val="26"/>
          <w:szCs w:val="26"/>
        </w:rPr>
        <w:t>»</w:t>
      </w:r>
      <w:r w:rsidRPr="00E0247A">
        <w:rPr>
          <w:rFonts w:ascii="Times New Roman" w:hAnsi="Times New Roman" w:cs="Times New Roman"/>
          <w:sz w:val="26"/>
          <w:szCs w:val="26"/>
        </w:rPr>
        <w:t xml:space="preserve"> (далее - официальный сайт уполномоченного органа), а также с использованием федеральной государственной информационной системы </w:t>
      </w:r>
      <w:r w:rsidR="00482C8B" w:rsidRPr="00E0247A">
        <w:rPr>
          <w:rFonts w:ascii="Times New Roman" w:hAnsi="Times New Roman" w:cs="Times New Roman"/>
          <w:sz w:val="26"/>
          <w:szCs w:val="26"/>
        </w:rPr>
        <w:t>«</w:t>
      </w:r>
      <w:r w:rsidRPr="00E0247A">
        <w:rPr>
          <w:rFonts w:ascii="Times New Roman" w:hAnsi="Times New Roman" w:cs="Times New Roman"/>
          <w:sz w:val="26"/>
          <w:szCs w:val="26"/>
        </w:rPr>
        <w:t xml:space="preserve">Единый портал государственных </w:t>
      </w:r>
      <w:r w:rsidR="00482C8B" w:rsidRPr="00E0247A">
        <w:rPr>
          <w:rFonts w:ascii="Times New Roman" w:hAnsi="Times New Roman" w:cs="Times New Roman"/>
          <w:sz w:val="26"/>
          <w:szCs w:val="26"/>
        </w:rPr>
        <w:t>и муниципальных услуг (функций)»</w:t>
      </w:r>
      <w:r w:rsidRPr="00E0247A">
        <w:rPr>
          <w:rFonts w:ascii="Times New Roman" w:hAnsi="Times New Roman" w:cs="Times New Roman"/>
          <w:sz w:val="26"/>
          <w:szCs w:val="26"/>
        </w:rPr>
        <w:t xml:space="preserve"> (далее - Единый портал), государственной информационной системы Ульяновской области </w:t>
      </w:r>
      <w:r w:rsidR="00482C8B" w:rsidRPr="00E0247A">
        <w:rPr>
          <w:rFonts w:ascii="Times New Roman" w:hAnsi="Times New Roman" w:cs="Times New Roman"/>
          <w:sz w:val="26"/>
          <w:szCs w:val="26"/>
        </w:rPr>
        <w:t>«</w:t>
      </w:r>
      <w:r w:rsidRPr="00E0247A">
        <w:rPr>
          <w:rFonts w:ascii="Times New Roman" w:hAnsi="Times New Roman" w:cs="Times New Roman"/>
          <w:sz w:val="26"/>
          <w:szCs w:val="26"/>
        </w:rPr>
        <w:t>Портал государственных и муниципальных услуг (функций) Ульяновской области</w:t>
      </w:r>
      <w:r w:rsidR="00482C8B" w:rsidRPr="00E0247A">
        <w:rPr>
          <w:rFonts w:ascii="Times New Roman" w:hAnsi="Times New Roman" w:cs="Times New Roman"/>
          <w:sz w:val="26"/>
          <w:szCs w:val="26"/>
        </w:rPr>
        <w:t>»</w:t>
      </w:r>
      <w:r w:rsidRPr="00E0247A">
        <w:rPr>
          <w:rFonts w:ascii="Times New Roman" w:hAnsi="Times New Roman" w:cs="Times New Roman"/>
          <w:sz w:val="26"/>
          <w:szCs w:val="26"/>
        </w:rPr>
        <w:t xml:space="preserve"> (далее - Региональный портал).</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Информирование о порядке предоставления муниципальной услуги </w:t>
      </w:r>
      <w:r w:rsidRPr="00E0247A">
        <w:rPr>
          <w:rFonts w:ascii="Times New Roman" w:hAnsi="Times New Roman" w:cs="Times New Roman"/>
          <w:sz w:val="26"/>
          <w:szCs w:val="26"/>
        </w:rPr>
        <w:lastRenderedPageBreak/>
        <w:t>осуществляется уполномоченным органом:</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при личном устном обращении заявителей;</w:t>
      </w:r>
    </w:p>
    <w:p w:rsidR="00B156D9" w:rsidRPr="00EE21A5" w:rsidRDefault="00B156D9" w:rsidP="00B156D9">
      <w:pPr>
        <w:pStyle w:val="ConsPlusNormal"/>
        <w:ind w:firstLine="540"/>
        <w:jc w:val="both"/>
        <w:rPr>
          <w:rFonts w:ascii="Times New Roman" w:hAnsi="Times New Roman" w:cs="Times New Roman"/>
          <w:sz w:val="26"/>
          <w:szCs w:val="26"/>
        </w:rPr>
      </w:pPr>
      <w:r w:rsidRPr="00EE21A5">
        <w:rPr>
          <w:rFonts w:ascii="Times New Roman" w:hAnsi="Times New Roman" w:cs="Times New Roman"/>
          <w:sz w:val="26"/>
          <w:szCs w:val="26"/>
        </w:rPr>
        <w:t>по телефону 8(84235) 9-</w:t>
      </w:r>
      <w:r>
        <w:rPr>
          <w:rFonts w:ascii="Times New Roman" w:hAnsi="Times New Roman" w:cs="Times New Roman"/>
          <w:sz w:val="26"/>
          <w:szCs w:val="26"/>
        </w:rPr>
        <w:t>01</w:t>
      </w:r>
      <w:r w:rsidRPr="00EE21A5">
        <w:rPr>
          <w:rFonts w:ascii="Times New Roman" w:hAnsi="Times New Roman" w:cs="Times New Roman"/>
          <w:sz w:val="26"/>
          <w:szCs w:val="26"/>
        </w:rPr>
        <w:t>-</w:t>
      </w:r>
      <w:r>
        <w:rPr>
          <w:rFonts w:ascii="Times New Roman" w:hAnsi="Times New Roman" w:cs="Times New Roman"/>
          <w:sz w:val="26"/>
          <w:szCs w:val="26"/>
        </w:rPr>
        <w:t>40</w:t>
      </w:r>
      <w:r w:rsidRPr="00EE21A5">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путем направления ответов на письменные обращения, направляемые в уполномоченный орган по почте;</w:t>
      </w:r>
    </w:p>
    <w:p w:rsidR="00B156D9" w:rsidRDefault="00263E1A" w:rsidP="00B156D9">
      <w:pPr>
        <w:autoSpaceDE w:val="0"/>
        <w:ind w:firstLine="709"/>
        <w:jc w:val="both"/>
        <w:rPr>
          <w:sz w:val="26"/>
          <w:szCs w:val="26"/>
          <w:lang w:val="en-US"/>
        </w:rPr>
      </w:pPr>
      <w:r w:rsidRPr="00E0247A">
        <w:rPr>
          <w:sz w:val="26"/>
          <w:szCs w:val="26"/>
        </w:rPr>
        <w:t>путем направления ответов на письменные обращения, направляемые в уполномоченный орган по адресу электронной почты</w:t>
      </w:r>
      <w:r w:rsidR="00DD4B18" w:rsidRPr="00E0247A">
        <w:rPr>
          <w:sz w:val="26"/>
          <w:szCs w:val="26"/>
        </w:rPr>
        <w:t xml:space="preserve"> </w:t>
      </w:r>
      <w:hyperlink r:id="rId8" w:history="1">
        <w:r w:rsidR="00B156D9" w:rsidRPr="002D0E35">
          <w:rPr>
            <w:rStyle w:val="a5"/>
            <w:sz w:val="26"/>
            <w:szCs w:val="26"/>
            <w:lang w:val="en-US"/>
          </w:rPr>
          <w:t>novoselki.poselenie@rambler.ru</w:t>
        </w:r>
      </w:hyperlink>
    </w:p>
    <w:p w:rsidR="00B156D9" w:rsidRPr="00A06339" w:rsidRDefault="00263E1A" w:rsidP="00B156D9">
      <w:pPr>
        <w:autoSpaceDE w:val="0"/>
        <w:ind w:firstLine="709"/>
        <w:jc w:val="both"/>
        <w:rPr>
          <w:sz w:val="26"/>
          <w:szCs w:val="26"/>
        </w:rPr>
      </w:pPr>
      <w:r w:rsidRPr="00E0247A">
        <w:rPr>
          <w:sz w:val="26"/>
          <w:szCs w:val="26"/>
        </w:rPr>
        <w:t xml:space="preserve">путем размещения информации на официальном сайте уполномоченного органа </w:t>
      </w:r>
      <w:r w:rsidR="00DD4B18" w:rsidRPr="00E0247A">
        <w:rPr>
          <w:sz w:val="26"/>
          <w:szCs w:val="26"/>
        </w:rPr>
        <w:t xml:space="preserve">муниципального образования </w:t>
      </w:r>
      <w:r w:rsidR="00737C1F" w:rsidRPr="00E0247A">
        <w:rPr>
          <w:sz w:val="26"/>
          <w:szCs w:val="26"/>
        </w:rPr>
        <w:t>«</w:t>
      </w:r>
      <w:r w:rsidR="00B156D9">
        <w:rPr>
          <w:sz w:val="26"/>
          <w:szCs w:val="26"/>
        </w:rPr>
        <w:t>Новоселкинское</w:t>
      </w:r>
      <w:r w:rsidR="00737C1F" w:rsidRPr="00E0247A">
        <w:rPr>
          <w:sz w:val="26"/>
          <w:szCs w:val="26"/>
        </w:rPr>
        <w:t xml:space="preserve"> </w:t>
      </w:r>
      <w:r w:rsidR="00DD4B18" w:rsidRPr="00E0247A">
        <w:rPr>
          <w:sz w:val="26"/>
          <w:szCs w:val="26"/>
        </w:rPr>
        <w:t xml:space="preserve">сельское поселение» Мелекесского района </w:t>
      </w:r>
      <w:r w:rsidR="00B156D9" w:rsidRPr="00EE21A5">
        <w:rPr>
          <w:sz w:val="26"/>
          <w:szCs w:val="26"/>
        </w:rPr>
        <w:t xml:space="preserve">Ульяновской </w:t>
      </w:r>
      <w:r w:rsidR="00B156D9" w:rsidRPr="00A06339">
        <w:rPr>
          <w:sz w:val="26"/>
          <w:szCs w:val="26"/>
        </w:rPr>
        <w:t>области (http:// novoselki.m-vestnik.ru/);</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посредством размещения информации на Едином портале (https://www.gosuslugi.ru/);</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посредством размещения информации на Региональном портале (https://pgu.ulregion.ru/);</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w:t>
      </w:r>
    </w:p>
    <w:p w:rsidR="00263E1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Информирование через телефон-информатор не осуществляется.</w:t>
      </w:r>
    </w:p>
    <w:p w:rsidR="00B156D9" w:rsidRPr="00A06339" w:rsidRDefault="00B156D9" w:rsidP="00B156D9">
      <w:pPr>
        <w:autoSpaceDE w:val="0"/>
        <w:ind w:firstLine="709"/>
        <w:jc w:val="both"/>
        <w:rPr>
          <w:sz w:val="26"/>
          <w:szCs w:val="26"/>
        </w:rPr>
      </w:pPr>
      <w:r w:rsidRPr="00A06339">
        <w:rPr>
          <w:sz w:val="26"/>
          <w:szCs w:val="26"/>
        </w:rPr>
        <w:t>Местонахождение уполномоченного органа: Ульяновская область, Мелекесский район, поселок Новоселки, улица Октябрьская, дом 11. График работы: с понедельника по пятницу, с 08.00 до 17.00, обед с 12.00 до 13.00.</w:t>
      </w:r>
    </w:p>
    <w:p w:rsidR="008E45AB" w:rsidRPr="00E34032" w:rsidRDefault="008E45AB" w:rsidP="008E45AB">
      <w:pPr>
        <w:pStyle w:val="ConsPlusNormal"/>
        <w:ind w:firstLine="540"/>
        <w:jc w:val="both"/>
        <w:rPr>
          <w:rFonts w:ascii="Times New Roman" w:hAnsi="Times New Roman" w:cs="Times New Roman"/>
          <w:sz w:val="24"/>
          <w:szCs w:val="24"/>
        </w:rPr>
      </w:pPr>
      <w:r w:rsidRPr="00E3403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63E1A" w:rsidRPr="009D4427" w:rsidRDefault="00263E1A" w:rsidP="00263E1A">
      <w:pPr>
        <w:pStyle w:val="ConsPlusNormal"/>
        <w:ind w:firstLine="540"/>
        <w:jc w:val="both"/>
        <w:rPr>
          <w:rFonts w:ascii="Times New Roman" w:hAnsi="Times New Roman" w:cs="Times New Roman"/>
          <w:sz w:val="26"/>
          <w:szCs w:val="26"/>
        </w:rPr>
      </w:pPr>
      <w:r w:rsidRPr="009D4427">
        <w:rPr>
          <w:rFonts w:ascii="Times New Roman" w:hAnsi="Times New Roman" w:cs="Times New Roman"/>
          <w:sz w:val="26"/>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w:t>
      </w:r>
    </w:p>
    <w:p w:rsidR="00263E1A" w:rsidRPr="009D4427" w:rsidRDefault="00263E1A" w:rsidP="00263E1A">
      <w:pPr>
        <w:pStyle w:val="ConsPlusNormal"/>
        <w:ind w:firstLine="540"/>
        <w:jc w:val="both"/>
        <w:rPr>
          <w:rFonts w:ascii="Times New Roman" w:hAnsi="Times New Roman" w:cs="Times New Roman"/>
          <w:sz w:val="26"/>
          <w:szCs w:val="26"/>
        </w:rPr>
      </w:pPr>
      <w:r w:rsidRPr="009D4427">
        <w:rPr>
          <w:rFonts w:ascii="Times New Roman" w:hAnsi="Times New Roman" w:cs="Times New Roman"/>
          <w:sz w:val="26"/>
          <w:szCs w:val="26"/>
        </w:rPr>
        <w:t>На официально</w:t>
      </w:r>
      <w:r w:rsidR="007C2962">
        <w:rPr>
          <w:rFonts w:ascii="Times New Roman" w:hAnsi="Times New Roman" w:cs="Times New Roman"/>
          <w:sz w:val="26"/>
          <w:szCs w:val="26"/>
        </w:rPr>
        <w:t xml:space="preserve">м сайте уполномоченного органа </w:t>
      </w:r>
      <w:r w:rsidRPr="009D4427">
        <w:rPr>
          <w:rFonts w:ascii="Times New Roman" w:hAnsi="Times New Roman" w:cs="Times New Roman"/>
          <w:sz w:val="26"/>
          <w:szCs w:val="26"/>
        </w:rPr>
        <w:t>подлежит размещению следующая справочная информация:</w:t>
      </w:r>
    </w:p>
    <w:p w:rsidR="00263E1A" w:rsidRPr="009D4427" w:rsidRDefault="00263E1A" w:rsidP="00263E1A">
      <w:pPr>
        <w:pStyle w:val="ConsPlusNormal"/>
        <w:ind w:firstLine="540"/>
        <w:jc w:val="both"/>
        <w:rPr>
          <w:rFonts w:ascii="Times New Roman" w:hAnsi="Times New Roman" w:cs="Times New Roman"/>
          <w:sz w:val="26"/>
          <w:szCs w:val="26"/>
        </w:rPr>
      </w:pPr>
      <w:r w:rsidRPr="009D4427">
        <w:rPr>
          <w:rFonts w:ascii="Times New Roman" w:hAnsi="Times New Roman" w:cs="Times New Roman"/>
          <w:sz w:val="26"/>
          <w:szCs w:val="26"/>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w:t>
      </w:r>
    </w:p>
    <w:p w:rsidR="00263E1A" w:rsidRPr="009D4427" w:rsidRDefault="00263E1A" w:rsidP="00263E1A">
      <w:pPr>
        <w:pStyle w:val="ConsPlusNormal"/>
        <w:ind w:firstLine="540"/>
        <w:jc w:val="both"/>
        <w:rPr>
          <w:rFonts w:ascii="Times New Roman" w:hAnsi="Times New Roman" w:cs="Times New Roman"/>
          <w:sz w:val="26"/>
          <w:szCs w:val="26"/>
        </w:rPr>
      </w:pPr>
      <w:r w:rsidRPr="009D4427">
        <w:rPr>
          <w:rFonts w:ascii="Times New Roman" w:hAnsi="Times New Roman" w:cs="Times New Roman"/>
          <w:sz w:val="26"/>
          <w:szCs w:val="26"/>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w:t>
      </w:r>
      <w:r w:rsidR="00411416" w:rsidRPr="009D4427">
        <w:rPr>
          <w:rFonts w:ascii="Times New Roman" w:hAnsi="Times New Roman" w:cs="Times New Roman"/>
          <w:sz w:val="26"/>
          <w:szCs w:val="26"/>
        </w:rPr>
        <w:t>оставления муниципальной услуги;</w:t>
      </w:r>
    </w:p>
    <w:p w:rsidR="00263E1A" w:rsidRPr="009D4427" w:rsidRDefault="00263E1A" w:rsidP="00263E1A">
      <w:pPr>
        <w:pStyle w:val="ConsPlusNormal"/>
        <w:ind w:firstLine="540"/>
        <w:jc w:val="both"/>
        <w:rPr>
          <w:rFonts w:ascii="Times New Roman" w:hAnsi="Times New Roman" w:cs="Times New Roman"/>
          <w:sz w:val="26"/>
          <w:szCs w:val="26"/>
        </w:rPr>
      </w:pPr>
      <w:r w:rsidRPr="009D4427">
        <w:rPr>
          <w:rFonts w:ascii="Times New Roman" w:hAnsi="Times New Roman" w:cs="Times New Roman"/>
          <w:sz w:val="26"/>
          <w:szCs w:val="26"/>
        </w:rPr>
        <w:t>адрес официального сайта уполномоченного органа, адрес его электронной почты и (или) формы обратной связи уполномоченного органа, органов государственной власти, участвующих в пред</w:t>
      </w:r>
      <w:r w:rsidR="00411416" w:rsidRPr="009D4427">
        <w:rPr>
          <w:rFonts w:ascii="Times New Roman" w:hAnsi="Times New Roman" w:cs="Times New Roman"/>
          <w:sz w:val="26"/>
          <w:szCs w:val="26"/>
        </w:rPr>
        <w:t>оставления муниципальной услуги</w:t>
      </w:r>
      <w:r w:rsidRPr="009D4427">
        <w:rPr>
          <w:rFonts w:ascii="Times New Roman" w:hAnsi="Times New Roman" w:cs="Times New Roman"/>
          <w:sz w:val="26"/>
          <w:szCs w:val="26"/>
        </w:rPr>
        <w:t>.</w:t>
      </w:r>
    </w:p>
    <w:p w:rsidR="00263E1A" w:rsidRPr="009D4427" w:rsidRDefault="00263E1A" w:rsidP="00263E1A">
      <w:pPr>
        <w:pStyle w:val="ConsPlusNormal"/>
        <w:ind w:firstLine="540"/>
        <w:jc w:val="both"/>
        <w:rPr>
          <w:rFonts w:ascii="Times New Roman" w:hAnsi="Times New Roman" w:cs="Times New Roman"/>
          <w:sz w:val="26"/>
          <w:szCs w:val="26"/>
        </w:rPr>
      </w:pPr>
      <w:r w:rsidRPr="009D4427">
        <w:rPr>
          <w:rFonts w:ascii="Times New Roman" w:hAnsi="Times New Roman" w:cs="Times New Roman"/>
          <w:sz w:val="26"/>
          <w:szCs w:val="26"/>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263E1A">
      <w:pPr>
        <w:pStyle w:val="ConsPlusTitle"/>
        <w:jc w:val="center"/>
        <w:outlineLvl w:val="1"/>
        <w:rPr>
          <w:rFonts w:ascii="Times New Roman" w:hAnsi="Times New Roman" w:cs="Times New Roman"/>
          <w:sz w:val="26"/>
          <w:szCs w:val="26"/>
        </w:rPr>
      </w:pPr>
      <w:r w:rsidRPr="00E0247A">
        <w:rPr>
          <w:rFonts w:ascii="Times New Roman" w:hAnsi="Times New Roman" w:cs="Times New Roman"/>
          <w:sz w:val="26"/>
          <w:szCs w:val="26"/>
        </w:rPr>
        <w:t>2. Стандарт предоставления муниципальной услуги</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2.1. Наименование муниципальной услуги.</w:t>
      </w:r>
    </w:p>
    <w:p w:rsidR="00263E1A" w:rsidRPr="00E0247A" w:rsidRDefault="00A640EF"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Предоставление</w:t>
      </w:r>
      <w:r w:rsidR="00263E1A" w:rsidRPr="00E0247A">
        <w:rPr>
          <w:rFonts w:ascii="Times New Roman" w:hAnsi="Times New Roman" w:cs="Times New Roman"/>
          <w:sz w:val="26"/>
          <w:szCs w:val="26"/>
        </w:rPr>
        <w:t xml:space="preserve"> разрешения на проведение земляных работ.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2.2. Наименование органа, предоставляющего муниципальную услугу.</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Администрация </w:t>
      </w:r>
      <w:r w:rsidR="00785BD3" w:rsidRPr="00E0247A">
        <w:rPr>
          <w:rFonts w:ascii="Times New Roman" w:hAnsi="Times New Roman" w:cs="Times New Roman"/>
          <w:sz w:val="26"/>
          <w:szCs w:val="26"/>
        </w:rPr>
        <w:t xml:space="preserve">муниципального образования </w:t>
      </w:r>
      <w:r w:rsidR="00737C1F" w:rsidRPr="00E0247A">
        <w:rPr>
          <w:rFonts w:ascii="Times New Roman" w:hAnsi="Times New Roman" w:cs="Times New Roman"/>
          <w:sz w:val="26"/>
          <w:szCs w:val="26"/>
        </w:rPr>
        <w:t>«</w:t>
      </w:r>
      <w:r w:rsidR="00B156D9">
        <w:rPr>
          <w:rFonts w:ascii="Times New Roman" w:hAnsi="Times New Roman" w:cs="Times New Roman"/>
          <w:sz w:val="26"/>
          <w:szCs w:val="26"/>
        </w:rPr>
        <w:t>Новоселкинское</w:t>
      </w:r>
      <w:r w:rsidR="00737C1F" w:rsidRPr="00E0247A">
        <w:rPr>
          <w:rFonts w:ascii="Times New Roman" w:hAnsi="Times New Roman" w:cs="Times New Roman"/>
          <w:sz w:val="26"/>
          <w:szCs w:val="26"/>
        </w:rPr>
        <w:t xml:space="preserve"> </w:t>
      </w:r>
      <w:r w:rsidR="00785BD3" w:rsidRPr="00E0247A">
        <w:rPr>
          <w:rFonts w:ascii="Times New Roman" w:hAnsi="Times New Roman" w:cs="Times New Roman"/>
          <w:sz w:val="26"/>
          <w:szCs w:val="26"/>
        </w:rPr>
        <w:t xml:space="preserve">сельское </w:t>
      </w:r>
      <w:r w:rsidR="00785BD3" w:rsidRPr="00E0247A">
        <w:rPr>
          <w:rFonts w:ascii="Times New Roman" w:hAnsi="Times New Roman" w:cs="Times New Roman"/>
          <w:sz w:val="26"/>
          <w:szCs w:val="26"/>
        </w:rPr>
        <w:lastRenderedPageBreak/>
        <w:t>поселение» Мелекесского района Ульяновской области</w:t>
      </w:r>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2.3. Результат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Результатом предоставления муниципальной услуги является: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color w:val="000000"/>
          <w:sz w:val="26"/>
          <w:szCs w:val="26"/>
        </w:rPr>
        <w:t xml:space="preserve">- </w:t>
      </w:r>
      <w:hyperlink w:anchor="P396" w:history="1">
        <w:r w:rsidRPr="00E0247A">
          <w:rPr>
            <w:rFonts w:ascii="Times New Roman" w:hAnsi="Times New Roman" w:cs="Times New Roman"/>
            <w:color w:val="000000"/>
            <w:sz w:val="26"/>
            <w:szCs w:val="26"/>
          </w:rPr>
          <w:t>разрешение</w:t>
        </w:r>
      </w:hyperlink>
      <w:r w:rsidRPr="00E0247A">
        <w:rPr>
          <w:rFonts w:ascii="Times New Roman" w:hAnsi="Times New Roman" w:cs="Times New Roman"/>
          <w:sz w:val="26"/>
          <w:szCs w:val="26"/>
        </w:rPr>
        <w:t xml:space="preserve"> на проведение земляных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(далее - разрешение) (приложение</w:t>
      </w:r>
      <w:r w:rsidR="00737C1F" w:rsidRPr="00E0247A">
        <w:rPr>
          <w:rFonts w:ascii="Times New Roman" w:hAnsi="Times New Roman" w:cs="Times New Roman"/>
          <w:sz w:val="26"/>
          <w:szCs w:val="26"/>
        </w:rPr>
        <w:t xml:space="preserve"> </w:t>
      </w:r>
      <w:r w:rsidR="00053B5A" w:rsidRPr="00E0247A">
        <w:rPr>
          <w:rFonts w:ascii="Times New Roman" w:hAnsi="Times New Roman" w:cs="Times New Roman"/>
          <w:sz w:val="26"/>
          <w:szCs w:val="26"/>
        </w:rPr>
        <w:t>2</w:t>
      </w:r>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решение об отказе в выдаче разрешения на проведение земляных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за подписью Главы уполномоченного органа в виде постановления уполномоченного органа (далее - постановление);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2.4. Срок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Срок предоставления муниципальной услуги в части выдачи разрешения на проведение земляных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10 рабочих дней со дня поступления в уполномоченный орган заявления о выдаче разрешения на проведение земляных работ.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2.5. Правовые основания для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 и Региональном портале.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При подаче заявления и документов, необходимых для предоставления муниципальной услуги, через уполномоченный орган заявитель предъявляет документ, удостоверяющий личность заявителя. 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в соответствии с законодательством Российской Федерации.</w:t>
      </w:r>
    </w:p>
    <w:p w:rsidR="00263E1A" w:rsidRPr="00E0247A" w:rsidRDefault="00263E1A" w:rsidP="00263E1A">
      <w:pPr>
        <w:pStyle w:val="ConsPlusNormal"/>
        <w:ind w:firstLine="540"/>
        <w:jc w:val="both"/>
        <w:rPr>
          <w:rFonts w:ascii="Times New Roman" w:hAnsi="Times New Roman" w:cs="Times New Roman"/>
          <w:sz w:val="26"/>
          <w:szCs w:val="26"/>
        </w:rPr>
      </w:pPr>
      <w:bookmarkStart w:id="2" w:name="P85"/>
      <w:bookmarkEnd w:id="2"/>
      <w:r w:rsidRPr="00E0247A">
        <w:rPr>
          <w:rFonts w:ascii="Times New Roman" w:hAnsi="Times New Roman" w:cs="Times New Roman"/>
          <w:sz w:val="26"/>
          <w:szCs w:val="26"/>
        </w:rPr>
        <w:t>2.6.1. Для предоставления муниципальной услуги по выдаче разрешения на проведение земляных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необходимы следующие документы:</w:t>
      </w:r>
    </w:p>
    <w:p w:rsidR="00263E1A" w:rsidRPr="00E0247A" w:rsidRDefault="00263E1A" w:rsidP="00263E1A">
      <w:pPr>
        <w:pStyle w:val="ConsPlusNormal"/>
        <w:ind w:firstLine="540"/>
        <w:jc w:val="both"/>
        <w:rPr>
          <w:rFonts w:ascii="Times New Roman" w:hAnsi="Times New Roman" w:cs="Times New Roman"/>
          <w:sz w:val="26"/>
          <w:szCs w:val="26"/>
        </w:rPr>
      </w:pPr>
      <w:bookmarkStart w:id="3" w:name="P86"/>
      <w:bookmarkEnd w:id="3"/>
      <w:r w:rsidRPr="00E0247A">
        <w:rPr>
          <w:rFonts w:ascii="Times New Roman" w:hAnsi="Times New Roman" w:cs="Times New Roman"/>
          <w:color w:val="000000"/>
          <w:sz w:val="26"/>
          <w:szCs w:val="26"/>
        </w:rPr>
        <w:t xml:space="preserve">1) </w:t>
      </w:r>
      <w:hyperlink w:anchor="P317" w:history="1">
        <w:r w:rsidRPr="00E0247A">
          <w:rPr>
            <w:rFonts w:ascii="Times New Roman" w:hAnsi="Times New Roman" w:cs="Times New Roman"/>
            <w:color w:val="000000"/>
            <w:sz w:val="26"/>
            <w:szCs w:val="26"/>
          </w:rPr>
          <w:t>заявление</w:t>
        </w:r>
      </w:hyperlink>
      <w:r w:rsidRPr="00E0247A">
        <w:rPr>
          <w:rFonts w:ascii="Times New Roman" w:hAnsi="Times New Roman" w:cs="Times New Roman"/>
          <w:sz w:val="26"/>
          <w:szCs w:val="26"/>
        </w:rPr>
        <w:t xml:space="preserve"> согласно приложению 1 к настоящему административному регламенту. Заявление можно подать лично</w:t>
      </w:r>
      <w:r w:rsidR="00C51A73" w:rsidRPr="00E0247A">
        <w:rPr>
          <w:rFonts w:ascii="Times New Roman" w:hAnsi="Times New Roman" w:cs="Times New Roman"/>
          <w:sz w:val="26"/>
          <w:szCs w:val="26"/>
        </w:rPr>
        <w:t xml:space="preserve"> в электронной форме через Региональный портал;</w:t>
      </w:r>
    </w:p>
    <w:p w:rsidR="00263E1A" w:rsidRPr="00E0247A" w:rsidRDefault="00263E1A" w:rsidP="00263E1A">
      <w:pPr>
        <w:pStyle w:val="ConsPlusNormal"/>
        <w:ind w:firstLine="540"/>
        <w:jc w:val="both"/>
        <w:rPr>
          <w:rFonts w:ascii="Times New Roman" w:hAnsi="Times New Roman" w:cs="Times New Roman"/>
          <w:sz w:val="26"/>
          <w:szCs w:val="26"/>
        </w:rPr>
      </w:pPr>
      <w:bookmarkStart w:id="4" w:name="P87"/>
      <w:bookmarkEnd w:id="4"/>
      <w:r w:rsidRPr="00E0247A">
        <w:rPr>
          <w:rFonts w:ascii="Times New Roman" w:hAnsi="Times New Roman" w:cs="Times New Roman"/>
          <w:sz w:val="26"/>
          <w:szCs w:val="26"/>
        </w:rPr>
        <w:t>2) проект проведения работ, согласованный с заинтересованными службами, предприятиями, организациями, отвечающими за сохранность инженерных коммуникаций - предоставляется в 1 экземпляре, оригинал, возвращается заявителю по окончании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bookmarkStart w:id="5" w:name="P88"/>
      <w:bookmarkEnd w:id="5"/>
      <w:r w:rsidRPr="00E0247A">
        <w:rPr>
          <w:rFonts w:ascii="Times New Roman" w:hAnsi="Times New Roman" w:cs="Times New Roman"/>
          <w:sz w:val="26"/>
          <w:szCs w:val="26"/>
        </w:rPr>
        <w:t>3) схема движения транспорта и пешеходов, согласованная с государственной инспекцией по безопасности дорожного движения (предоставляется в случае проведения земляных работ, требующих снятие дорожного покрытия) - предоставляется в 1 экземпляре, оригинал, возвращается заявителю по окончанию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bookmarkStart w:id="6" w:name="P89"/>
      <w:bookmarkEnd w:id="6"/>
      <w:r w:rsidRPr="00E0247A">
        <w:rPr>
          <w:rFonts w:ascii="Times New Roman" w:hAnsi="Times New Roman" w:cs="Times New Roman"/>
          <w:sz w:val="26"/>
          <w:szCs w:val="26"/>
        </w:rPr>
        <w:t>4) календарный график производства работ о восстановлении благоустройства земельного участка, согласованный с собственником земельного участка, на территории которого будут проводиться работы по строительству, реконструкции, ремонту коммуникаций - предоставляется в 1 экземпляре, оригинал, возвращается заявителю по окончанию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2.6.2. Документы, </w:t>
      </w:r>
      <w:r w:rsidRPr="00E0247A">
        <w:rPr>
          <w:rFonts w:ascii="Times New Roman" w:hAnsi="Times New Roman" w:cs="Times New Roman"/>
          <w:color w:val="000000"/>
          <w:sz w:val="26"/>
          <w:szCs w:val="26"/>
        </w:rPr>
        <w:t xml:space="preserve">указанные в </w:t>
      </w:r>
      <w:hyperlink w:anchor="P86" w:history="1">
        <w:r w:rsidRPr="00E0247A">
          <w:rPr>
            <w:rFonts w:ascii="Times New Roman" w:hAnsi="Times New Roman" w:cs="Times New Roman"/>
            <w:color w:val="000000"/>
            <w:sz w:val="26"/>
            <w:szCs w:val="26"/>
          </w:rPr>
          <w:t>подпунктах 1</w:t>
        </w:r>
      </w:hyperlink>
      <w:r w:rsidRPr="00E0247A">
        <w:rPr>
          <w:rFonts w:ascii="Times New Roman" w:hAnsi="Times New Roman" w:cs="Times New Roman"/>
          <w:color w:val="000000"/>
          <w:sz w:val="26"/>
          <w:szCs w:val="26"/>
        </w:rPr>
        <w:t xml:space="preserve">, </w:t>
      </w:r>
      <w:hyperlink w:anchor="P87" w:history="1">
        <w:r w:rsidRPr="00E0247A">
          <w:rPr>
            <w:rFonts w:ascii="Times New Roman" w:hAnsi="Times New Roman" w:cs="Times New Roman"/>
            <w:color w:val="000000"/>
            <w:sz w:val="26"/>
            <w:szCs w:val="26"/>
          </w:rPr>
          <w:t>2</w:t>
        </w:r>
      </w:hyperlink>
      <w:r w:rsidRPr="00E0247A">
        <w:rPr>
          <w:rFonts w:ascii="Times New Roman" w:hAnsi="Times New Roman" w:cs="Times New Roman"/>
          <w:color w:val="000000"/>
          <w:sz w:val="26"/>
          <w:szCs w:val="26"/>
        </w:rPr>
        <w:t xml:space="preserve">, </w:t>
      </w:r>
      <w:hyperlink w:anchor="P88" w:history="1">
        <w:r w:rsidRPr="00E0247A">
          <w:rPr>
            <w:rFonts w:ascii="Times New Roman" w:hAnsi="Times New Roman" w:cs="Times New Roman"/>
            <w:color w:val="000000"/>
            <w:sz w:val="26"/>
            <w:szCs w:val="26"/>
          </w:rPr>
          <w:t>3</w:t>
        </w:r>
      </w:hyperlink>
      <w:r w:rsidRPr="00E0247A">
        <w:rPr>
          <w:rFonts w:ascii="Times New Roman" w:hAnsi="Times New Roman" w:cs="Times New Roman"/>
          <w:color w:val="000000"/>
          <w:sz w:val="26"/>
          <w:szCs w:val="26"/>
        </w:rPr>
        <w:t xml:space="preserve">, </w:t>
      </w:r>
      <w:hyperlink w:anchor="P89" w:history="1">
        <w:r w:rsidRPr="00E0247A">
          <w:rPr>
            <w:rFonts w:ascii="Times New Roman" w:hAnsi="Times New Roman" w:cs="Times New Roman"/>
            <w:color w:val="000000"/>
            <w:sz w:val="26"/>
            <w:szCs w:val="26"/>
          </w:rPr>
          <w:t>4</w:t>
        </w:r>
      </w:hyperlink>
      <w:r w:rsidRPr="00E0247A">
        <w:rPr>
          <w:rFonts w:ascii="Times New Roman" w:hAnsi="Times New Roman" w:cs="Times New Roman"/>
          <w:sz w:val="26"/>
          <w:szCs w:val="26"/>
        </w:rPr>
        <w:t xml:space="preserve"> предоставляются </w:t>
      </w:r>
      <w:r w:rsidRPr="00E0247A">
        <w:rPr>
          <w:rFonts w:ascii="Times New Roman" w:hAnsi="Times New Roman" w:cs="Times New Roman"/>
          <w:sz w:val="26"/>
          <w:szCs w:val="26"/>
        </w:rPr>
        <w:lastRenderedPageBreak/>
        <w:t>заявителем самостоятельно.</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263E1A" w:rsidRPr="00E0247A" w:rsidRDefault="00263E1A" w:rsidP="00263E1A">
      <w:pPr>
        <w:pStyle w:val="ConsPlusNormal"/>
        <w:ind w:firstLine="540"/>
        <w:jc w:val="both"/>
        <w:rPr>
          <w:rFonts w:ascii="Times New Roman" w:hAnsi="Times New Roman" w:cs="Times New Roman"/>
          <w:sz w:val="26"/>
          <w:szCs w:val="26"/>
        </w:rPr>
      </w:pPr>
      <w:bookmarkStart w:id="7" w:name="P95"/>
      <w:bookmarkEnd w:id="7"/>
      <w:r w:rsidRPr="00E0247A">
        <w:rPr>
          <w:rFonts w:ascii="Times New Roman" w:hAnsi="Times New Roman" w:cs="Times New Roman"/>
          <w:sz w:val="26"/>
          <w:szCs w:val="26"/>
        </w:rPr>
        <w:t>2.8.1. Основаниями для отказа в выдаче разрешения на проведение земляных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являются: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1) отсутствуют документы, указанные в </w:t>
      </w:r>
      <w:hyperlink w:anchor="P85" w:history="1">
        <w:r w:rsidRPr="00E0247A">
          <w:rPr>
            <w:rFonts w:ascii="Times New Roman" w:hAnsi="Times New Roman" w:cs="Times New Roman"/>
            <w:color w:val="000000"/>
            <w:sz w:val="26"/>
            <w:szCs w:val="26"/>
          </w:rPr>
          <w:t>подразделе 2.6.1 раздела 2</w:t>
        </w:r>
      </w:hyperlink>
      <w:r w:rsidRPr="00E0247A">
        <w:rPr>
          <w:rFonts w:ascii="Times New Roman" w:hAnsi="Times New Roman" w:cs="Times New Roman"/>
          <w:color w:val="000000"/>
          <w:sz w:val="26"/>
          <w:szCs w:val="26"/>
        </w:rPr>
        <w:t xml:space="preserve"> </w:t>
      </w:r>
      <w:r w:rsidRPr="00E0247A">
        <w:rPr>
          <w:rFonts w:ascii="Times New Roman" w:hAnsi="Times New Roman" w:cs="Times New Roman"/>
          <w:sz w:val="26"/>
          <w:szCs w:val="26"/>
        </w:rPr>
        <w:t>настоящего регламента;</w:t>
      </w:r>
    </w:p>
    <w:p w:rsidR="00263E1A" w:rsidRPr="00E0247A" w:rsidRDefault="00263E1A" w:rsidP="00B75800">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2) земельный участок находится вне территории </w:t>
      </w:r>
      <w:r w:rsidR="009F4BDE" w:rsidRPr="00E0247A">
        <w:rPr>
          <w:rFonts w:ascii="Times New Roman" w:hAnsi="Times New Roman" w:cs="Times New Roman"/>
          <w:sz w:val="26"/>
          <w:szCs w:val="26"/>
        </w:rPr>
        <w:t xml:space="preserve">муниципального образования </w:t>
      </w:r>
      <w:r w:rsidR="00737C1F" w:rsidRPr="00E0247A">
        <w:rPr>
          <w:rFonts w:ascii="Times New Roman" w:hAnsi="Times New Roman" w:cs="Times New Roman"/>
          <w:sz w:val="26"/>
          <w:szCs w:val="26"/>
        </w:rPr>
        <w:t>«</w:t>
      </w:r>
      <w:r w:rsidR="00B156D9">
        <w:rPr>
          <w:rFonts w:ascii="Times New Roman" w:hAnsi="Times New Roman" w:cs="Times New Roman"/>
          <w:sz w:val="26"/>
          <w:szCs w:val="26"/>
        </w:rPr>
        <w:t>Новоселкинское</w:t>
      </w:r>
      <w:r w:rsidR="00737C1F" w:rsidRPr="00E0247A">
        <w:rPr>
          <w:rFonts w:ascii="Times New Roman" w:hAnsi="Times New Roman" w:cs="Times New Roman"/>
          <w:sz w:val="26"/>
          <w:szCs w:val="26"/>
        </w:rPr>
        <w:t xml:space="preserve"> </w:t>
      </w:r>
      <w:r w:rsidR="009F4BDE" w:rsidRPr="00E0247A">
        <w:rPr>
          <w:rFonts w:ascii="Times New Roman" w:hAnsi="Times New Roman" w:cs="Times New Roman"/>
          <w:sz w:val="26"/>
          <w:szCs w:val="26"/>
        </w:rPr>
        <w:t>сельское поселение» Мелекесского района Ульяновской области</w:t>
      </w:r>
      <w:r w:rsidR="00B75800">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Взимание государственной пошлины или иной платы за предоставление муниципальной услуги не предусмотрено.</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2.11. Срок регистрации запроса заявителя о предоставлении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2.12.1. Помещения, предназначенные для ознакомления заявителей с информационными материалами, оборудуются информационными стендами.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Для обслуживания лиц с ограниченными возможностями здоровья помещения </w:t>
      </w:r>
      <w:r w:rsidRPr="00E0247A">
        <w:rPr>
          <w:rFonts w:ascii="Times New Roman" w:hAnsi="Times New Roman" w:cs="Times New Roman"/>
          <w:sz w:val="26"/>
          <w:szCs w:val="26"/>
        </w:rPr>
        <w:lastRenderedPageBreak/>
        <w:t>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2.12.2. Кабинеты приема заявителей оборудованы информационными табличками (вывесками) с указанием:</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номера кабинета;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фамилии, имени, отчества (последнее - при наличии) и должности специалиста, предоставляющего муниципальную услугу;</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графика работы.</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2.13. Показатели доступности и качества муниципальных услуг.</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Показателями доступности и качества муниципальной услуги являются: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возможность записи на прием для подачи запроса о предоставлении муниципальной услуги в уполномоченный орган (при лич</w:t>
      </w:r>
      <w:r w:rsidR="00411416" w:rsidRPr="00E0247A">
        <w:rPr>
          <w:rFonts w:ascii="Times New Roman" w:hAnsi="Times New Roman" w:cs="Times New Roman"/>
          <w:sz w:val="26"/>
          <w:szCs w:val="26"/>
        </w:rPr>
        <w:t>ном посещении либо по телефону).</w:t>
      </w:r>
    </w:p>
    <w:p w:rsidR="008A3996" w:rsidRPr="008A3996" w:rsidRDefault="009D4427" w:rsidP="008A3996">
      <w:pPr>
        <w:widowControl w:val="0"/>
        <w:autoSpaceDE w:val="0"/>
        <w:ind w:firstLine="709"/>
        <w:jc w:val="both"/>
        <w:rPr>
          <w:sz w:val="26"/>
          <w:szCs w:val="26"/>
        </w:rPr>
      </w:pPr>
      <w:r w:rsidRPr="008A3996">
        <w:rPr>
          <w:sz w:val="26"/>
          <w:szCs w:val="26"/>
        </w:rPr>
        <w:t>2.14.</w:t>
      </w:r>
      <w:r w:rsidR="008A3996" w:rsidRPr="008A3996">
        <w:rPr>
          <w:sz w:val="26"/>
          <w:szCs w:val="26"/>
        </w:rPr>
        <w:t xml:space="preserve"> 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263E1A">
      <w:pPr>
        <w:pStyle w:val="ConsPlusTitle"/>
        <w:jc w:val="center"/>
        <w:outlineLvl w:val="1"/>
        <w:rPr>
          <w:rFonts w:ascii="Times New Roman" w:hAnsi="Times New Roman" w:cs="Times New Roman"/>
          <w:sz w:val="26"/>
          <w:szCs w:val="26"/>
        </w:rPr>
      </w:pPr>
      <w:r w:rsidRPr="00E0247A">
        <w:rPr>
          <w:rFonts w:ascii="Times New Roman" w:hAnsi="Times New Roman" w:cs="Times New Roman"/>
          <w:sz w:val="26"/>
          <w:szCs w:val="26"/>
        </w:rPr>
        <w:t>3. Состав, последовательность и сроки выполнения</w:t>
      </w:r>
    </w:p>
    <w:p w:rsidR="00263E1A" w:rsidRPr="00E0247A" w:rsidRDefault="00263E1A" w:rsidP="00263E1A">
      <w:pPr>
        <w:pStyle w:val="ConsPlusTitle"/>
        <w:jc w:val="center"/>
        <w:rPr>
          <w:rFonts w:ascii="Times New Roman" w:hAnsi="Times New Roman" w:cs="Times New Roman"/>
          <w:sz w:val="26"/>
          <w:szCs w:val="26"/>
        </w:rPr>
      </w:pPr>
      <w:r w:rsidRPr="00E0247A">
        <w:rPr>
          <w:rFonts w:ascii="Times New Roman" w:hAnsi="Times New Roman" w:cs="Times New Roman"/>
          <w:sz w:val="26"/>
          <w:szCs w:val="26"/>
        </w:rPr>
        <w:t>административных процедур, требования к порядку их</w:t>
      </w:r>
    </w:p>
    <w:p w:rsidR="00263E1A" w:rsidRPr="00E0247A" w:rsidRDefault="00263E1A" w:rsidP="00263E1A">
      <w:pPr>
        <w:pStyle w:val="ConsPlusTitle"/>
        <w:jc w:val="center"/>
        <w:rPr>
          <w:rFonts w:ascii="Times New Roman" w:hAnsi="Times New Roman" w:cs="Times New Roman"/>
          <w:sz w:val="26"/>
          <w:szCs w:val="26"/>
        </w:rPr>
      </w:pPr>
      <w:r w:rsidRPr="00E0247A">
        <w:rPr>
          <w:rFonts w:ascii="Times New Roman" w:hAnsi="Times New Roman" w:cs="Times New Roman"/>
          <w:sz w:val="26"/>
          <w:szCs w:val="26"/>
        </w:rPr>
        <w:t>выполнения, в том числе особенности выполнения</w:t>
      </w:r>
    </w:p>
    <w:p w:rsidR="00263E1A" w:rsidRPr="00E0247A" w:rsidRDefault="00263E1A" w:rsidP="00263E1A">
      <w:pPr>
        <w:pStyle w:val="ConsPlusTitle"/>
        <w:jc w:val="center"/>
        <w:rPr>
          <w:rFonts w:ascii="Times New Roman" w:hAnsi="Times New Roman" w:cs="Times New Roman"/>
          <w:sz w:val="26"/>
          <w:szCs w:val="26"/>
        </w:rPr>
      </w:pPr>
      <w:r w:rsidRPr="00E0247A">
        <w:rPr>
          <w:rFonts w:ascii="Times New Roman" w:hAnsi="Times New Roman" w:cs="Times New Roman"/>
          <w:sz w:val="26"/>
          <w:szCs w:val="26"/>
        </w:rPr>
        <w:t>административных процедур в электронной форме, а также</w:t>
      </w:r>
    </w:p>
    <w:p w:rsidR="00263E1A" w:rsidRPr="00E0247A" w:rsidRDefault="00263E1A" w:rsidP="00263E1A">
      <w:pPr>
        <w:pStyle w:val="ConsPlusTitle"/>
        <w:jc w:val="center"/>
        <w:rPr>
          <w:rFonts w:ascii="Times New Roman" w:hAnsi="Times New Roman" w:cs="Times New Roman"/>
          <w:sz w:val="26"/>
          <w:szCs w:val="26"/>
        </w:rPr>
      </w:pPr>
      <w:r w:rsidRPr="00E0247A">
        <w:rPr>
          <w:rFonts w:ascii="Times New Roman" w:hAnsi="Times New Roman" w:cs="Times New Roman"/>
          <w:sz w:val="26"/>
          <w:szCs w:val="26"/>
        </w:rPr>
        <w:t>особенности выполнения административных процедур</w:t>
      </w:r>
    </w:p>
    <w:p w:rsidR="00263E1A" w:rsidRPr="00E0247A" w:rsidRDefault="00263E1A" w:rsidP="00263E1A">
      <w:pPr>
        <w:pStyle w:val="ConsPlusTitle"/>
        <w:jc w:val="center"/>
        <w:rPr>
          <w:rFonts w:ascii="Times New Roman" w:hAnsi="Times New Roman" w:cs="Times New Roman"/>
          <w:sz w:val="26"/>
          <w:szCs w:val="26"/>
        </w:rPr>
      </w:pPr>
      <w:r w:rsidRPr="00E0247A">
        <w:rPr>
          <w:rFonts w:ascii="Times New Roman" w:hAnsi="Times New Roman" w:cs="Times New Roman"/>
          <w:sz w:val="26"/>
          <w:szCs w:val="26"/>
        </w:rPr>
        <w:t>в многофункциональном центре</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3.1. Исчерпывающие перечни административных процедур.</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3.1.1. Исчерпывающий перечень административных процедур предоставления муниципальной услуги в уполномоченном органе.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3.1.1.1. В части выдачи разрешения на проведение земляных работ: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lastRenderedPageBreak/>
        <w:t>1) прием и регистрация заявления для предоставления муниципальной услуги и направление его на исполнение.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 рассмотрение заявления и проведение проверки представленных документов.</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 подготовка, согласование и подписание результата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 уведомление о готовности результата, выдача (направление) результата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3.1.2. Исчерпывающий перечень административных процедур при предоставлении муниципальной услуги в электронной форме: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1) предоставление в установленном порядке информации заявителям и обеспечение доступа заявителей к сведениям о муниципальных услугах;</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 получение заявителем сведений о ходе выполнения запроса о предоставлении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5) получение заявителем результата предоставления муниципальной услуги, если иное не установлено федеральным законом;</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6) иные действия, необходимые для предоставления муниципальной услуги: не осуществляются.</w:t>
      </w:r>
    </w:p>
    <w:p w:rsidR="000D0741"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3.1.</w:t>
      </w:r>
      <w:r w:rsidR="00DF5206" w:rsidRPr="00E0247A">
        <w:rPr>
          <w:rFonts w:ascii="Times New Roman" w:hAnsi="Times New Roman" w:cs="Times New Roman"/>
          <w:sz w:val="26"/>
          <w:szCs w:val="26"/>
        </w:rPr>
        <w:t>3</w:t>
      </w:r>
      <w:r w:rsidRPr="00E0247A">
        <w:rPr>
          <w:rFonts w:ascii="Times New Roman" w:hAnsi="Times New Roman" w:cs="Times New Roman"/>
          <w:sz w:val="26"/>
          <w:szCs w:val="26"/>
        </w:rPr>
        <w:t xml:space="preserve">. </w:t>
      </w:r>
      <w:r w:rsidR="000D0741" w:rsidRPr="00E0247A">
        <w:rPr>
          <w:rFonts w:ascii="Times New Roman" w:hAnsi="Times New Roman" w:cs="Times New Roman"/>
          <w:sz w:val="26"/>
          <w:szCs w:val="26"/>
        </w:rPr>
        <w:t>Предоставление муниципальной услуги через многофункциональный центр не осуществляется.</w:t>
      </w:r>
    </w:p>
    <w:p w:rsidR="00263E1A" w:rsidRPr="00E0247A" w:rsidRDefault="000D0741"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3.1.4. </w:t>
      </w:r>
      <w:r w:rsidR="00263E1A" w:rsidRPr="00E0247A">
        <w:rPr>
          <w:rFonts w:ascii="Times New Roman" w:hAnsi="Times New Roman" w:cs="Times New Roman"/>
          <w:sz w:val="26"/>
          <w:szCs w:val="26"/>
        </w:rPr>
        <w:t>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3.2. Порядок выполнения административных процедур при предоставлении муниципальной услуги в уполномоченном органе: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3.2.1. В части выдачи разрешен</w:t>
      </w:r>
      <w:r w:rsidR="00A640EF" w:rsidRPr="00E0247A">
        <w:rPr>
          <w:rFonts w:ascii="Times New Roman" w:hAnsi="Times New Roman" w:cs="Times New Roman"/>
          <w:sz w:val="26"/>
          <w:szCs w:val="26"/>
        </w:rPr>
        <w:t>ия на проведение земляных работ</w:t>
      </w:r>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bookmarkStart w:id="8" w:name="P164"/>
      <w:bookmarkEnd w:id="8"/>
      <w:r w:rsidRPr="00E0247A">
        <w:rPr>
          <w:rFonts w:ascii="Times New Roman" w:hAnsi="Times New Roman" w:cs="Times New Roman"/>
          <w:sz w:val="26"/>
          <w:szCs w:val="26"/>
        </w:rPr>
        <w:t>1) прием и регистрация заявления для предоставления муниципальной услуги и направление его на исполнение.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Юридическим фактом, инициирующим начало административной процедуры, является поступление заявления в уполномоченный орган о предоставлении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Должностным лицом уполномоченного органа, осуществляющим прием документов от заявителя является </w:t>
      </w:r>
      <w:r w:rsidR="0010465D" w:rsidRPr="00E0247A">
        <w:rPr>
          <w:rFonts w:ascii="Times New Roman" w:hAnsi="Times New Roman" w:cs="Times New Roman"/>
          <w:sz w:val="26"/>
          <w:szCs w:val="26"/>
        </w:rPr>
        <w:t>с</w:t>
      </w:r>
      <w:r w:rsidR="0010465D" w:rsidRPr="00E0247A">
        <w:rPr>
          <w:rFonts w:ascii="Times New Roman" w:hAnsi="Times New Roman"/>
          <w:sz w:val="26"/>
          <w:szCs w:val="26"/>
        </w:rPr>
        <w:t xml:space="preserve">пециалист по кадрам и контролю за </w:t>
      </w:r>
      <w:r w:rsidR="0010465D" w:rsidRPr="00E0247A">
        <w:rPr>
          <w:rFonts w:ascii="Times New Roman" w:hAnsi="Times New Roman"/>
          <w:sz w:val="26"/>
          <w:szCs w:val="26"/>
        </w:rPr>
        <w:lastRenderedPageBreak/>
        <w:t>исполнением поручений</w:t>
      </w:r>
      <w:r w:rsidR="0010465D" w:rsidRPr="00E0247A">
        <w:rPr>
          <w:rFonts w:ascii="Times New Roman" w:hAnsi="Times New Roman" w:cs="Times New Roman"/>
          <w:sz w:val="26"/>
          <w:szCs w:val="26"/>
        </w:rPr>
        <w:t xml:space="preserve"> а</w:t>
      </w:r>
      <w:r w:rsidRPr="00E0247A">
        <w:rPr>
          <w:rFonts w:ascii="Times New Roman" w:hAnsi="Times New Roman" w:cs="Times New Roman"/>
          <w:sz w:val="26"/>
          <w:szCs w:val="26"/>
        </w:rPr>
        <w:t xml:space="preserve">дминистрации </w:t>
      </w:r>
      <w:r w:rsidR="0010465D" w:rsidRPr="00E0247A">
        <w:rPr>
          <w:rFonts w:ascii="Times New Roman" w:hAnsi="Times New Roman" w:cs="Times New Roman"/>
          <w:sz w:val="26"/>
          <w:szCs w:val="26"/>
        </w:rPr>
        <w:t xml:space="preserve">муниципального образования </w:t>
      </w:r>
      <w:r w:rsidR="00737C1F" w:rsidRPr="00E0247A">
        <w:rPr>
          <w:rFonts w:ascii="Times New Roman" w:hAnsi="Times New Roman" w:cs="Times New Roman"/>
          <w:sz w:val="26"/>
          <w:szCs w:val="26"/>
        </w:rPr>
        <w:t>«</w:t>
      </w:r>
      <w:r w:rsidR="00B156D9">
        <w:rPr>
          <w:rFonts w:ascii="Times New Roman" w:hAnsi="Times New Roman" w:cs="Times New Roman"/>
          <w:sz w:val="26"/>
          <w:szCs w:val="26"/>
        </w:rPr>
        <w:t>Новоселкинское</w:t>
      </w:r>
      <w:r w:rsidR="00737C1F" w:rsidRPr="00E0247A">
        <w:rPr>
          <w:rFonts w:ascii="Times New Roman" w:hAnsi="Times New Roman" w:cs="Times New Roman"/>
          <w:sz w:val="26"/>
          <w:szCs w:val="26"/>
        </w:rPr>
        <w:t xml:space="preserve"> </w:t>
      </w:r>
      <w:r w:rsidR="0010465D" w:rsidRPr="00E0247A">
        <w:rPr>
          <w:rFonts w:ascii="Times New Roman" w:hAnsi="Times New Roman" w:cs="Times New Roman"/>
          <w:sz w:val="26"/>
          <w:szCs w:val="26"/>
        </w:rPr>
        <w:t>сельское поселение» Мелекесского района Ульяновской области</w:t>
      </w:r>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Должностное лицо принимает и регистрирует заявление в журнале учета заявлений на получение разрешения в течение одного рабочего дня и передает заявление с пакетом документов на резолюцию Главе </w:t>
      </w:r>
      <w:r w:rsidR="0010465D" w:rsidRPr="00E0247A">
        <w:rPr>
          <w:rFonts w:ascii="Times New Roman" w:hAnsi="Times New Roman" w:cs="Times New Roman"/>
          <w:sz w:val="26"/>
          <w:szCs w:val="26"/>
        </w:rPr>
        <w:t>администрации</w:t>
      </w:r>
      <w:r w:rsidRPr="00E0247A">
        <w:rPr>
          <w:rFonts w:ascii="Times New Roman" w:hAnsi="Times New Roman" w:cs="Times New Roman"/>
          <w:sz w:val="26"/>
          <w:szCs w:val="26"/>
        </w:rPr>
        <w:t xml:space="preserve"> или должностному лицу, исполняющему его обязанности (далее - Глава </w:t>
      </w:r>
      <w:r w:rsidR="0010465D" w:rsidRPr="00E0247A">
        <w:rPr>
          <w:rFonts w:ascii="Times New Roman" w:hAnsi="Times New Roman" w:cs="Times New Roman"/>
          <w:sz w:val="26"/>
          <w:szCs w:val="26"/>
        </w:rPr>
        <w:t xml:space="preserve">администрации </w:t>
      </w:r>
      <w:r w:rsidRPr="00E0247A">
        <w:rPr>
          <w:rFonts w:ascii="Times New Roman" w:hAnsi="Times New Roman" w:cs="Times New Roman"/>
          <w:sz w:val="26"/>
          <w:szCs w:val="26"/>
        </w:rPr>
        <w:t>уполномоченного органа).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Поступившее заявление и приложенные документы отписываются Главой</w:t>
      </w:r>
      <w:r w:rsidR="0010465D" w:rsidRPr="00E0247A">
        <w:rPr>
          <w:sz w:val="26"/>
          <w:szCs w:val="26"/>
        </w:rPr>
        <w:t xml:space="preserve"> </w:t>
      </w:r>
      <w:r w:rsidR="0010465D" w:rsidRPr="00E0247A">
        <w:rPr>
          <w:rFonts w:ascii="Times New Roman" w:hAnsi="Times New Roman" w:cs="Times New Roman"/>
          <w:sz w:val="26"/>
          <w:szCs w:val="26"/>
        </w:rPr>
        <w:t>администрации</w:t>
      </w:r>
      <w:r w:rsidRPr="00E0247A">
        <w:rPr>
          <w:rFonts w:ascii="Times New Roman" w:hAnsi="Times New Roman" w:cs="Times New Roman"/>
          <w:sz w:val="26"/>
          <w:szCs w:val="26"/>
        </w:rPr>
        <w:t xml:space="preserve"> уполномоченного органа </w:t>
      </w:r>
      <w:r w:rsidR="0010465D" w:rsidRPr="00E0247A">
        <w:rPr>
          <w:rFonts w:ascii="Times New Roman" w:hAnsi="Times New Roman" w:cs="Times New Roman"/>
          <w:sz w:val="26"/>
          <w:szCs w:val="26"/>
        </w:rPr>
        <w:t xml:space="preserve">специалисту, </w:t>
      </w:r>
      <w:r w:rsidR="00A56BB5" w:rsidRPr="00E0247A">
        <w:rPr>
          <w:rFonts w:ascii="Times New Roman" w:hAnsi="Times New Roman" w:cs="Times New Roman"/>
          <w:sz w:val="26"/>
          <w:szCs w:val="26"/>
        </w:rPr>
        <w:t>ответственно</w:t>
      </w:r>
      <w:r w:rsidR="00DF5206" w:rsidRPr="00E0247A">
        <w:rPr>
          <w:rFonts w:ascii="Times New Roman" w:hAnsi="Times New Roman" w:cs="Times New Roman"/>
          <w:sz w:val="26"/>
          <w:szCs w:val="26"/>
        </w:rPr>
        <w:t>му</w:t>
      </w:r>
      <w:r w:rsidR="00A56BB5" w:rsidRPr="00E0247A">
        <w:rPr>
          <w:rFonts w:ascii="Times New Roman" w:hAnsi="Times New Roman" w:cs="Times New Roman"/>
          <w:sz w:val="26"/>
          <w:szCs w:val="26"/>
        </w:rPr>
        <w:t xml:space="preserve"> за предоставление муниципальной услуги</w:t>
      </w:r>
      <w:r w:rsidR="0010465D" w:rsidRPr="00E0247A">
        <w:rPr>
          <w:rFonts w:ascii="Times New Roman" w:hAnsi="Times New Roman" w:cs="Times New Roman"/>
          <w:sz w:val="26"/>
          <w:szCs w:val="26"/>
        </w:rPr>
        <w:t xml:space="preserve"> (далее – специалист)</w:t>
      </w:r>
      <w:r w:rsidRPr="00E0247A">
        <w:rPr>
          <w:rFonts w:ascii="Times New Roman" w:hAnsi="Times New Roman" w:cs="Times New Roman"/>
          <w:sz w:val="26"/>
          <w:szCs w:val="26"/>
        </w:rPr>
        <w:t xml:space="preserve">. </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Максимальный срок выполнения процедуры составляет 1 рабочий день.</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w:t>
      </w:r>
      <w:r w:rsidR="0010465D" w:rsidRPr="00E0247A">
        <w:rPr>
          <w:rFonts w:ascii="Times New Roman" w:hAnsi="Times New Roman" w:cs="Times New Roman"/>
          <w:sz w:val="26"/>
          <w:szCs w:val="26"/>
        </w:rPr>
        <w:t xml:space="preserve"> администрации</w:t>
      </w:r>
      <w:r w:rsidRPr="00E0247A">
        <w:rPr>
          <w:rFonts w:ascii="Times New Roman" w:hAnsi="Times New Roman" w:cs="Times New Roman"/>
          <w:sz w:val="26"/>
          <w:szCs w:val="26"/>
        </w:rPr>
        <w:t xml:space="preserve"> уполномоченного органа для работы.</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 рассмотрение заявления, проведение проверки представленных документов.</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Главы</w:t>
      </w:r>
      <w:r w:rsidR="0010465D" w:rsidRPr="00E0247A">
        <w:rPr>
          <w:sz w:val="26"/>
          <w:szCs w:val="26"/>
        </w:rPr>
        <w:t xml:space="preserve"> </w:t>
      </w:r>
      <w:r w:rsidR="0010465D" w:rsidRPr="00E0247A">
        <w:rPr>
          <w:rFonts w:ascii="Times New Roman" w:hAnsi="Times New Roman" w:cs="Times New Roman"/>
          <w:sz w:val="26"/>
          <w:szCs w:val="26"/>
        </w:rPr>
        <w:t>администрации</w:t>
      </w:r>
      <w:r w:rsidRPr="00E0247A">
        <w:rPr>
          <w:rFonts w:ascii="Times New Roman" w:hAnsi="Times New Roman" w:cs="Times New Roman"/>
          <w:sz w:val="26"/>
          <w:szCs w:val="26"/>
        </w:rPr>
        <w:t xml:space="preserve"> уполномоченного органа на исполнение.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Специалист проверяет наличие (комплектность) и правильность оформления документов.</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Максимальный срок выполнения административной процедуры - не более 2 рабочих дней.</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Результатом административной процедуры является получение запрашиваемых документов.</w:t>
      </w:r>
    </w:p>
    <w:p w:rsidR="00263E1A" w:rsidRPr="00E0247A" w:rsidRDefault="00263E1A" w:rsidP="00263E1A">
      <w:pPr>
        <w:pStyle w:val="ConsPlusNormal"/>
        <w:ind w:firstLine="540"/>
        <w:jc w:val="both"/>
        <w:rPr>
          <w:rFonts w:ascii="Times New Roman" w:hAnsi="Times New Roman" w:cs="Times New Roman"/>
          <w:sz w:val="26"/>
          <w:szCs w:val="26"/>
        </w:rPr>
      </w:pPr>
      <w:bookmarkStart w:id="9" w:name="P177"/>
      <w:bookmarkEnd w:id="9"/>
      <w:r w:rsidRPr="00E0247A">
        <w:rPr>
          <w:rFonts w:ascii="Times New Roman" w:hAnsi="Times New Roman" w:cs="Times New Roman"/>
          <w:sz w:val="26"/>
          <w:szCs w:val="26"/>
        </w:rPr>
        <w:t>3) подготовка, согласование и подписание результата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Юридическим фактом начала административной процедуры является отсутствие или наличие оснований для отказа в выдаче разрешения на проведение земляных работ.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В случае отсутствия оснований для отказа в выдаче разрешения на проведение земляных работ предусмотренных </w:t>
      </w:r>
      <w:hyperlink w:anchor="P95" w:history="1">
        <w:r w:rsidRPr="00E0247A">
          <w:rPr>
            <w:rFonts w:ascii="Times New Roman" w:hAnsi="Times New Roman" w:cs="Times New Roman"/>
            <w:color w:val="000000"/>
            <w:sz w:val="26"/>
            <w:szCs w:val="26"/>
          </w:rPr>
          <w:t>подпунктом 2.8.1</w:t>
        </w:r>
      </w:hyperlink>
      <w:r w:rsidRPr="00E0247A">
        <w:rPr>
          <w:rFonts w:ascii="Times New Roman" w:hAnsi="Times New Roman" w:cs="Times New Roman"/>
          <w:color w:val="000000"/>
          <w:sz w:val="26"/>
          <w:szCs w:val="26"/>
        </w:rPr>
        <w:t xml:space="preserve"> настоящего административного регламента, специалист оформляет проект </w:t>
      </w:r>
      <w:hyperlink w:anchor="P396" w:history="1">
        <w:r w:rsidRPr="00E0247A">
          <w:rPr>
            <w:rFonts w:ascii="Times New Roman" w:hAnsi="Times New Roman" w:cs="Times New Roman"/>
            <w:color w:val="000000"/>
            <w:sz w:val="26"/>
            <w:szCs w:val="26"/>
          </w:rPr>
          <w:t>разрешения</w:t>
        </w:r>
      </w:hyperlink>
      <w:r w:rsidRPr="00E0247A">
        <w:rPr>
          <w:rFonts w:ascii="Times New Roman" w:hAnsi="Times New Roman" w:cs="Times New Roman"/>
          <w:sz w:val="26"/>
          <w:szCs w:val="26"/>
        </w:rPr>
        <w:t xml:space="preserve"> на проведение земляных работ, требующих снятия дорожного покрытия и разрыва грунта (Приложение </w:t>
      </w:r>
      <w:r w:rsidR="00DF5206" w:rsidRPr="00E0247A">
        <w:rPr>
          <w:rFonts w:ascii="Times New Roman" w:hAnsi="Times New Roman" w:cs="Times New Roman"/>
          <w:sz w:val="26"/>
          <w:szCs w:val="26"/>
        </w:rPr>
        <w:t>2</w:t>
      </w:r>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В случае выявления оснований для отказа в предоставлении муниципальной услуги, специалист готовит постановление об отказе (с указанием причин отказа).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Проект разрешения согласовывается с </w:t>
      </w:r>
      <w:r w:rsidR="0010465D" w:rsidRPr="00E0247A">
        <w:rPr>
          <w:rFonts w:ascii="Times New Roman" w:hAnsi="Times New Roman" w:cs="Times New Roman"/>
          <w:sz w:val="26"/>
          <w:szCs w:val="26"/>
        </w:rPr>
        <w:t xml:space="preserve">юрисконсультом администрации муниципального образования </w:t>
      </w:r>
      <w:r w:rsidR="00A2307B" w:rsidRPr="00E0247A">
        <w:rPr>
          <w:rFonts w:ascii="Times New Roman" w:hAnsi="Times New Roman" w:cs="Times New Roman"/>
          <w:sz w:val="26"/>
          <w:szCs w:val="26"/>
        </w:rPr>
        <w:t>«</w:t>
      </w:r>
      <w:r w:rsidR="00B156D9">
        <w:rPr>
          <w:rFonts w:ascii="Times New Roman" w:hAnsi="Times New Roman" w:cs="Times New Roman"/>
          <w:sz w:val="26"/>
          <w:szCs w:val="26"/>
        </w:rPr>
        <w:t>Новоселкинское</w:t>
      </w:r>
      <w:r w:rsidR="00A2307B" w:rsidRPr="00E0247A">
        <w:rPr>
          <w:rFonts w:ascii="Times New Roman" w:hAnsi="Times New Roman" w:cs="Times New Roman"/>
          <w:sz w:val="26"/>
          <w:szCs w:val="26"/>
        </w:rPr>
        <w:t xml:space="preserve"> </w:t>
      </w:r>
      <w:r w:rsidR="0010465D" w:rsidRPr="00E0247A">
        <w:rPr>
          <w:rFonts w:ascii="Times New Roman" w:hAnsi="Times New Roman" w:cs="Times New Roman"/>
          <w:sz w:val="26"/>
          <w:szCs w:val="26"/>
        </w:rPr>
        <w:t>сельское поселение» Мелекесского района Ульяновской области</w:t>
      </w:r>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Проект постановления согласовывается с </w:t>
      </w:r>
      <w:r w:rsidR="0010465D" w:rsidRPr="00E0247A">
        <w:rPr>
          <w:rFonts w:ascii="Times New Roman" w:hAnsi="Times New Roman" w:cs="Times New Roman"/>
          <w:sz w:val="26"/>
          <w:szCs w:val="26"/>
        </w:rPr>
        <w:t xml:space="preserve">юрисконсультом администрации муниципального образования </w:t>
      </w:r>
      <w:r w:rsidR="00A2307B" w:rsidRPr="00E0247A">
        <w:rPr>
          <w:rFonts w:ascii="Times New Roman" w:hAnsi="Times New Roman" w:cs="Times New Roman"/>
          <w:sz w:val="26"/>
          <w:szCs w:val="26"/>
        </w:rPr>
        <w:t>«</w:t>
      </w:r>
      <w:r w:rsidR="00B156D9">
        <w:rPr>
          <w:rFonts w:ascii="Times New Roman" w:hAnsi="Times New Roman" w:cs="Times New Roman"/>
          <w:sz w:val="26"/>
          <w:szCs w:val="26"/>
        </w:rPr>
        <w:t>Новоселкинское</w:t>
      </w:r>
      <w:r w:rsidR="00A2307B" w:rsidRPr="00E0247A">
        <w:rPr>
          <w:rFonts w:ascii="Times New Roman" w:hAnsi="Times New Roman" w:cs="Times New Roman"/>
          <w:sz w:val="26"/>
          <w:szCs w:val="26"/>
        </w:rPr>
        <w:t xml:space="preserve"> </w:t>
      </w:r>
      <w:r w:rsidR="0010465D" w:rsidRPr="00E0247A">
        <w:rPr>
          <w:rFonts w:ascii="Times New Roman" w:hAnsi="Times New Roman" w:cs="Times New Roman"/>
          <w:sz w:val="26"/>
          <w:szCs w:val="26"/>
        </w:rPr>
        <w:t>сельское поселение» Мелекесского района Ульяновской области</w:t>
      </w:r>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Согласованный проект разрешени</w:t>
      </w:r>
      <w:r w:rsidR="00A640EF" w:rsidRPr="00E0247A">
        <w:rPr>
          <w:rFonts w:ascii="Times New Roman" w:hAnsi="Times New Roman" w:cs="Times New Roman"/>
          <w:sz w:val="26"/>
          <w:szCs w:val="26"/>
        </w:rPr>
        <w:t xml:space="preserve">я на проведение земляных работ </w:t>
      </w:r>
      <w:r w:rsidRPr="00E0247A">
        <w:rPr>
          <w:rFonts w:ascii="Times New Roman" w:hAnsi="Times New Roman" w:cs="Times New Roman"/>
          <w:sz w:val="26"/>
          <w:szCs w:val="26"/>
        </w:rPr>
        <w:t xml:space="preserve">либо проект постановления об отказе поступает Главе </w:t>
      </w:r>
      <w:r w:rsidR="0010465D" w:rsidRPr="00E0247A">
        <w:rPr>
          <w:rFonts w:ascii="Times New Roman" w:hAnsi="Times New Roman" w:cs="Times New Roman"/>
          <w:sz w:val="26"/>
          <w:szCs w:val="26"/>
        </w:rPr>
        <w:t xml:space="preserve">администрации </w:t>
      </w:r>
      <w:r w:rsidRPr="00E0247A">
        <w:rPr>
          <w:rFonts w:ascii="Times New Roman" w:hAnsi="Times New Roman" w:cs="Times New Roman"/>
          <w:sz w:val="26"/>
          <w:szCs w:val="26"/>
        </w:rPr>
        <w:t>уполномоченного органа. Глава</w:t>
      </w:r>
      <w:r w:rsidR="0010465D" w:rsidRPr="00E0247A">
        <w:rPr>
          <w:sz w:val="26"/>
          <w:szCs w:val="26"/>
        </w:rPr>
        <w:t xml:space="preserve"> </w:t>
      </w:r>
      <w:r w:rsidR="0010465D" w:rsidRPr="00E0247A">
        <w:rPr>
          <w:rFonts w:ascii="Times New Roman" w:hAnsi="Times New Roman" w:cs="Times New Roman"/>
          <w:sz w:val="26"/>
          <w:szCs w:val="26"/>
        </w:rPr>
        <w:t>администрации</w:t>
      </w:r>
      <w:r w:rsidRPr="00E0247A">
        <w:rPr>
          <w:rFonts w:ascii="Times New Roman" w:hAnsi="Times New Roman" w:cs="Times New Roman"/>
          <w:sz w:val="26"/>
          <w:szCs w:val="26"/>
        </w:rPr>
        <w:t xml:space="preserve"> уполномоченного органа подписывает разрешение на проведение земляных работ.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При проведении земляных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 xml:space="preserve">заявитель согласовывает схему движения транспорта и пешеходов на период проведения работ с государственной </w:t>
      </w:r>
      <w:r w:rsidRPr="00E0247A">
        <w:rPr>
          <w:rFonts w:ascii="Times New Roman" w:hAnsi="Times New Roman" w:cs="Times New Roman"/>
          <w:sz w:val="26"/>
          <w:szCs w:val="26"/>
        </w:rPr>
        <w:lastRenderedPageBreak/>
        <w:t>инспекцией по безопасности дорожного движения после предварительно полученного согласия собственника автомобильной дороги, на которой планируется проведение таких работ о прекращении либо об ограничении движения транспортных средств и пешеходов на период проведения земляных работ.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Для получения согласия о прекращении либо об ограничении движения транспортных средств и пешеходов на участке автомобильной дороги общего пользования местного значения Заявитель дополнительно прикладывает к заявлению проект схемы движения транспорта и пешеходов на период проведения работ.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Согласие о прекращении либо об ограничении движения транспортных средств и пешеходов на участке автомобильной дороги общего пользования местного значения на период проведения земляных работ оформляется в форме постановления </w:t>
      </w:r>
      <w:r w:rsidR="0010465D" w:rsidRPr="00E0247A">
        <w:rPr>
          <w:rFonts w:ascii="Times New Roman" w:hAnsi="Times New Roman" w:cs="Times New Roman"/>
          <w:sz w:val="26"/>
          <w:szCs w:val="26"/>
        </w:rPr>
        <w:t>а</w:t>
      </w:r>
      <w:r w:rsidRPr="00E0247A">
        <w:rPr>
          <w:rFonts w:ascii="Times New Roman" w:hAnsi="Times New Roman" w:cs="Times New Roman"/>
          <w:sz w:val="26"/>
          <w:szCs w:val="26"/>
        </w:rPr>
        <w:t xml:space="preserve">дминистрации </w:t>
      </w:r>
      <w:r w:rsidR="0010465D" w:rsidRPr="00E0247A">
        <w:rPr>
          <w:rFonts w:ascii="Times New Roman" w:hAnsi="Times New Roman" w:cs="Times New Roman"/>
          <w:sz w:val="26"/>
          <w:szCs w:val="26"/>
        </w:rPr>
        <w:t xml:space="preserve">муниципального образования </w:t>
      </w:r>
      <w:r w:rsidR="00A2307B" w:rsidRPr="00E0247A">
        <w:rPr>
          <w:rFonts w:ascii="Times New Roman" w:hAnsi="Times New Roman" w:cs="Times New Roman"/>
          <w:sz w:val="26"/>
          <w:szCs w:val="26"/>
        </w:rPr>
        <w:t>«</w:t>
      </w:r>
      <w:r w:rsidR="00B156D9">
        <w:rPr>
          <w:rFonts w:ascii="Times New Roman" w:hAnsi="Times New Roman" w:cs="Times New Roman"/>
          <w:sz w:val="26"/>
          <w:szCs w:val="26"/>
        </w:rPr>
        <w:t>Новоселкинское</w:t>
      </w:r>
      <w:r w:rsidR="00E62DD0">
        <w:rPr>
          <w:rFonts w:ascii="Times New Roman" w:hAnsi="Times New Roman" w:cs="Times New Roman"/>
          <w:sz w:val="26"/>
          <w:szCs w:val="26"/>
        </w:rPr>
        <w:t xml:space="preserve"> </w:t>
      </w:r>
      <w:r w:rsidR="0010465D" w:rsidRPr="00E0247A">
        <w:rPr>
          <w:rFonts w:ascii="Times New Roman" w:hAnsi="Times New Roman" w:cs="Times New Roman"/>
          <w:sz w:val="26"/>
          <w:szCs w:val="26"/>
        </w:rPr>
        <w:t>сельское поселение» Мелекесского района Ульяновской области</w:t>
      </w:r>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Максимальный срок выполнения административной процедуры 6 рабочих дней.</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Результатом административной процедуры является подписанное Главой</w:t>
      </w:r>
      <w:r w:rsidR="00791624" w:rsidRPr="00E0247A">
        <w:rPr>
          <w:rFonts w:ascii="Times New Roman" w:hAnsi="Times New Roman" w:cs="Times New Roman"/>
          <w:sz w:val="26"/>
          <w:szCs w:val="26"/>
        </w:rPr>
        <w:t xml:space="preserve"> администрации</w:t>
      </w:r>
      <w:r w:rsidRPr="00E0247A">
        <w:rPr>
          <w:rFonts w:ascii="Times New Roman" w:hAnsi="Times New Roman" w:cs="Times New Roman"/>
          <w:sz w:val="26"/>
          <w:szCs w:val="26"/>
        </w:rPr>
        <w:t xml:space="preserve"> уполномоченного органа разрешение на проведение земляных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либо постановление об отказе.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 уведомление о готовности результата, выдача (направление) результата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Юридическим фактом начала процедуры является поступление подписанного разрешения на проведение земляных работ либо постановления об отказе.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Специалист уведомляет заявителя о готовности результата предоставления муниципальной услуги способом, указанным в заявлении.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Разрешение на проведение земляных работ либо постановление об отказе выдается заявителю специалистом с одновременной отметкой о его выдаче в журнале учета заявлений на получение специального разрешения и на самом разрешении.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Максимальный срок выполнения административной процедуры 1 рабочий день.</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Результатом административной процедуры является отметка в журнале учета заявлений на получение разрешения и на самом разрешении о получении о выданном разрешении на проведение земляных работ либо постановления об отказе.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3.2.2. Разрешение на проведение земляных работ выдается на срок, предусмотренный проектом организации строительства объекта строительства.</w:t>
      </w:r>
    </w:p>
    <w:p w:rsidR="00263E1A" w:rsidRPr="00E0247A" w:rsidRDefault="00263E1A" w:rsidP="00263E1A">
      <w:pPr>
        <w:pStyle w:val="ConsPlusNormal"/>
        <w:ind w:firstLine="540"/>
        <w:jc w:val="both"/>
        <w:rPr>
          <w:rFonts w:ascii="Times New Roman" w:hAnsi="Times New Roman" w:cs="Times New Roman"/>
          <w:color w:val="000000"/>
          <w:sz w:val="26"/>
          <w:szCs w:val="26"/>
        </w:rPr>
      </w:pPr>
      <w:r w:rsidRPr="00E0247A">
        <w:rPr>
          <w:rFonts w:ascii="Times New Roman" w:hAnsi="Times New Roman" w:cs="Times New Roman"/>
          <w:sz w:val="26"/>
          <w:szCs w:val="26"/>
        </w:rPr>
        <w:t xml:space="preserve">3.3. 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w:t>
      </w:r>
      <w:r w:rsidRPr="00E0247A">
        <w:rPr>
          <w:rFonts w:ascii="Times New Roman" w:hAnsi="Times New Roman" w:cs="Times New Roman"/>
          <w:color w:val="000000"/>
          <w:sz w:val="26"/>
          <w:szCs w:val="26"/>
        </w:rPr>
        <w:t xml:space="preserve">положениями </w:t>
      </w:r>
      <w:hyperlink r:id="rId9" w:history="1">
        <w:r w:rsidRPr="00E0247A">
          <w:rPr>
            <w:rFonts w:ascii="Times New Roman" w:hAnsi="Times New Roman" w:cs="Times New Roman"/>
            <w:color w:val="000000"/>
            <w:sz w:val="26"/>
            <w:szCs w:val="26"/>
          </w:rPr>
          <w:t>статьи 10</w:t>
        </w:r>
      </w:hyperlink>
      <w:r w:rsidRPr="00E0247A">
        <w:rPr>
          <w:rFonts w:ascii="Times New Roman" w:hAnsi="Times New Roman" w:cs="Times New Roman"/>
          <w:color w:val="000000"/>
          <w:sz w:val="26"/>
          <w:szCs w:val="26"/>
        </w:rPr>
        <w:t xml:space="preserve"> Федерального закона от 27.07.2010 </w:t>
      </w:r>
      <w:r w:rsidR="00791624" w:rsidRPr="00E0247A">
        <w:rPr>
          <w:rFonts w:ascii="Times New Roman" w:hAnsi="Times New Roman" w:cs="Times New Roman"/>
          <w:color w:val="000000"/>
          <w:sz w:val="26"/>
          <w:szCs w:val="26"/>
        </w:rPr>
        <w:t>№</w:t>
      </w:r>
      <w:r w:rsidRPr="00E0247A">
        <w:rPr>
          <w:rFonts w:ascii="Times New Roman" w:hAnsi="Times New Roman" w:cs="Times New Roman"/>
          <w:color w:val="000000"/>
          <w:sz w:val="26"/>
          <w:szCs w:val="26"/>
        </w:rPr>
        <w:t xml:space="preserve">210-ФЗ </w:t>
      </w:r>
      <w:r w:rsidR="00791624" w:rsidRPr="00E0247A">
        <w:rPr>
          <w:rFonts w:ascii="Times New Roman" w:hAnsi="Times New Roman" w:cs="Times New Roman"/>
          <w:color w:val="000000"/>
          <w:sz w:val="26"/>
          <w:szCs w:val="26"/>
        </w:rPr>
        <w:t>«</w:t>
      </w:r>
      <w:r w:rsidRPr="00E0247A">
        <w:rPr>
          <w:rFonts w:ascii="Times New Roman" w:hAnsi="Times New Roman" w:cs="Times New Roman"/>
          <w:color w:val="000000"/>
          <w:sz w:val="26"/>
          <w:szCs w:val="26"/>
        </w:rPr>
        <w:t>Об организации предоставления государственных и муниципальных услуг</w:t>
      </w:r>
      <w:r w:rsidR="00791624" w:rsidRPr="00E0247A">
        <w:rPr>
          <w:rFonts w:ascii="Times New Roman" w:hAnsi="Times New Roman" w:cs="Times New Roman"/>
          <w:color w:val="000000"/>
          <w:sz w:val="26"/>
          <w:szCs w:val="26"/>
        </w:rPr>
        <w:t>»</w:t>
      </w:r>
      <w:r w:rsidRPr="00E0247A">
        <w:rPr>
          <w:rFonts w:ascii="Times New Roman" w:hAnsi="Times New Roman" w:cs="Times New Roman"/>
          <w:color w:val="000000"/>
          <w:sz w:val="26"/>
          <w:szCs w:val="26"/>
        </w:rPr>
        <w:t>, а именно:</w:t>
      </w:r>
    </w:p>
    <w:p w:rsidR="00263E1A" w:rsidRPr="00E0247A" w:rsidRDefault="00263E1A" w:rsidP="00263E1A">
      <w:pPr>
        <w:pStyle w:val="ConsPlusNormal"/>
        <w:ind w:firstLine="540"/>
        <w:jc w:val="both"/>
        <w:rPr>
          <w:rFonts w:ascii="Times New Roman" w:hAnsi="Times New Roman" w:cs="Times New Roman"/>
          <w:color w:val="000000"/>
          <w:sz w:val="26"/>
          <w:szCs w:val="26"/>
        </w:rPr>
      </w:pPr>
      <w:r w:rsidRPr="00E0247A">
        <w:rPr>
          <w:rFonts w:ascii="Times New Roman" w:hAnsi="Times New Roman" w:cs="Times New Roman"/>
          <w:color w:val="000000"/>
          <w:sz w:val="26"/>
          <w:szCs w:val="26"/>
        </w:rP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46" w:history="1">
        <w:r w:rsidRPr="00E0247A">
          <w:rPr>
            <w:rFonts w:ascii="Times New Roman" w:hAnsi="Times New Roman" w:cs="Times New Roman"/>
            <w:color w:val="000000"/>
            <w:sz w:val="26"/>
            <w:szCs w:val="26"/>
          </w:rPr>
          <w:t>подпунктом 1.3.1</w:t>
        </w:r>
      </w:hyperlink>
      <w:r w:rsidRPr="00E0247A">
        <w:rPr>
          <w:rFonts w:ascii="Times New Roman" w:hAnsi="Times New Roman" w:cs="Times New Roman"/>
          <w:color w:val="000000"/>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3.3.2. Подача запроса о предоставлении муниципальной услуги и иных документов, необходимых для предоставления муниципальной услуги, и прием </w:t>
      </w:r>
      <w:r w:rsidRPr="00E0247A">
        <w:rPr>
          <w:rFonts w:ascii="Times New Roman" w:hAnsi="Times New Roman" w:cs="Times New Roman"/>
          <w:sz w:val="26"/>
          <w:szCs w:val="26"/>
        </w:rPr>
        <w:lastRenderedPageBreak/>
        <w:t>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Заявитель может подать заявление, подписанное простой электронной подписью, в форме электронного документа через Региональный портал.</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При направлении заявления о предоставлении муниципальной услуги в электронной форме, подписанное простой электронной подписью через Региональный портал, заявитель, не позднее 1 рабочего дня обязан представить документы, указанные в </w:t>
      </w:r>
      <w:hyperlink w:anchor="P86" w:history="1">
        <w:r w:rsidRPr="00E0247A">
          <w:rPr>
            <w:rFonts w:ascii="Times New Roman" w:hAnsi="Times New Roman" w:cs="Times New Roman"/>
            <w:color w:val="000000"/>
            <w:sz w:val="26"/>
            <w:szCs w:val="26"/>
          </w:rPr>
          <w:t>подпунктах 1</w:t>
        </w:r>
      </w:hyperlink>
      <w:r w:rsidR="00791624" w:rsidRPr="00E0247A">
        <w:rPr>
          <w:rFonts w:ascii="Times New Roman" w:hAnsi="Times New Roman" w:cs="Times New Roman"/>
          <w:color w:val="000000"/>
          <w:sz w:val="26"/>
          <w:szCs w:val="26"/>
        </w:rPr>
        <w:t>-4 пункта 2.6.1.</w:t>
      </w:r>
      <w:r w:rsidRPr="00E0247A">
        <w:rPr>
          <w:rFonts w:ascii="Times New Roman" w:hAnsi="Times New Roman" w:cs="Times New Roman"/>
          <w:color w:val="000000"/>
          <w:sz w:val="26"/>
          <w:szCs w:val="26"/>
        </w:rPr>
        <w:t xml:space="preserve"> настоящего административного регламента, в уполномоченны</w:t>
      </w:r>
      <w:r w:rsidRPr="00E0247A">
        <w:rPr>
          <w:rFonts w:ascii="Times New Roman" w:hAnsi="Times New Roman" w:cs="Times New Roman"/>
          <w:sz w:val="26"/>
          <w:szCs w:val="26"/>
        </w:rPr>
        <w:t>й орган.</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Документы, направляемые в электронной форме, представляются: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1. В виде файлов в формате xml.</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Схемы, подлежащие использованию для формирования документов в формате xml (далее - xml-схемы).</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2. В случае отсутствия xml-схемы, подлежащей использованию для формирования соответствующего электронного документа, электронные документы представляются в следующих форматах:</w:t>
      </w:r>
    </w:p>
    <w:p w:rsidR="00263E1A" w:rsidRPr="00E0247A" w:rsidRDefault="00263E1A" w:rsidP="00263E1A">
      <w:pPr>
        <w:pStyle w:val="ConsPlusNormal"/>
        <w:ind w:firstLine="540"/>
        <w:jc w:val="both"/>
        <w:rPr>
          <w:rFonts w:ascii="Times New Roman" w:hAnsi="Times New Roman" w:cs="Times New Roman"/>
          <w:color w:val="000000"/>
          <w:sz w:val="26"/>
          <w:szCs w:val="26"/>
        </w:rPr>
      </w:pPr>
      <w:r w:rsidRPr="00E0247A">
        <w:rPr>
          <w:rFonts w:ascii="Times New Roman" w:hAnsi="Times New Roman" w:cs="Times New Roman"/>
          <w:sz w:val="26"/>
          <w:szCs w:val="26"/>
        </w:rPr>
        <w:t xml:space="preserve">а) doc, docx, odt - для документов с текстовым содержанием, не включающим формулы (за исключением документов, </w:t>
      </w:r>
      <w:r w:rsidRPr="00E0247A">
        <w:rPr>
          <w:rFonts w:ascii="Times New Roman" w:hAnsi="Times New Roman" w:cs="Times New Roman"/>
          <w:color w:val="000000"/>
          <w:sz w:val="26"/>
          <w:szCs w:val="26"/>
        </w:rPr>
        <w:t xml:space="preserve">указанных в </w:t>
      </w:r>
      <w:hyperlink w:anchor="P209" w:history="1">
        <w:r w:rsidRPr="00E0247A">
          <w:rPr>
            <w:rFonts w:ascii="Times New Roman" w:hAnsi="Times New Roman" w:cs="Times New Roman"/>
            <w:color w:val="000000"/>
            <w:sz w:val="26"/>
            <w:szCs w:val="26"/>
          </w:rPr>
          <w:t>подпункте "в"</w:t>
        </w:r>
      </w:hyperlink>
      <w:r w:rsidRPr="00E0247A">
        <w:rPr>
          <w:rFonts w:ascii="Times New Roman" w:hAnsi="Times New Roman" w:cs="Times New Roman"/>
          <w:color w:val="000000"/>
          <w:sz w:val="26"/>
          <w:szCs w:val="26"/>
        </w:rPr>
        <w:t xml:space="preserve"> настоящего пункта);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color w:val="000000"/>
          <w:sz w:val="26"/>
          <w:szCs w:val="26"/>
        </w:rPr>
        <w:t xml:space="preserve">б) pdf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209" w:history="1">
        <w:r w:rsidRPr="00E0247A">
          <w:rPr>
            <w:rFonts w:ascii="Times New Roman" w:hAnsi="Times New Roman" w:cs="Times New Roman"/>
            <w:color w:val="000000"/>
            <w:sz w:val="26"/>
            <w:szCs w:val="26"/>
          </w:rPr>
          <w:t>подпункте "в"</w:t>
        </w:r>
      </w:hyperlink>
      <w:r w:rsidRPr="00E0247A">
        <w:rPr>
          <w:rFonts w:ascii="Times New Roman" w:hAnsi="Times New Roman" w:cs="Times New Roman"/>
          <w:color w:val="000000"/>
          <w:sz w:val="26"/>
          <w:szCs w:val="26"/>
        </w:rPr>
        <w:t xml:space="preserve"> настоящего пункт</w:t>
      </w:r>
      <w:r w:rsidRPr="00E0247A">
        <w:rPr>
          <w:rFonts w:ascii="Times New Roman" w:hAnsi="Times New Roman" w:cs="Times New Roman"/>
          <w:sz w:val="26"/>
          <w:szCs w:val="26"/>
        </w:rPr>
        <w:t>а), а также документов с графическим содержанием;</w:t>
      </w:r>
    </w:p>
    <w:p w:rsidR="00263E1A" w:rsidRPr="00E0247A" w:rsidRDefault="00263E1A" w:rsidP="00263E1A">
      <w:pPr>
        <w:pStyle w:val="ConsPlusNormal"/>
        <w:ind w:firstLine="540"/>
        <w:jc w:val="both"/>
        <w:rPr>
          <w:rFonts w:ascii="Times New Roman" w:hAnsi="Times New Roman" w:cs="Times New Roman"/>
          <w:sz w:val="26"/>
          <w:szCs w:val="26"/>
        </w:rPr>
      </w:pPr>
      <w:bookmarkStart w:id="10" w:name="P209"/>
      <w:bookmarkEnd w:id="10"/>
      <w:r w:rsidRPr="00E0247A">
        <w:rPr>
          <w:rFonts w:ascii="Times New Roman" w:hAnsi="Times New Roman" w:cs="Times New Roman"/>
          <w:sz w:val="26"/>
          <w:szCs w:val="26"/>
        </w:rPr>
        <w:t>в) xls, xlsx, ods - для документов, содержащих сводки затрат, сводного сметного расчета стоимости строительства, объектных сметных расчетов (смет), локальных сметных расчетов (смет), сметных расчетов на отдельные виды затрат.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Документы в электронной форме прикладываемые к заявлению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3.3.3. Получение заявителем сведений о ходе выполнения запроса о предоставлении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Сведения о ходе выполнения запроса о предоставлении муниципальной услуги заявитель может получить путем отслеживания статуса заявления через Региональный портал в личном кабинете заявителя.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3.3.4. Получение заявителем результата предоставления муниципальной услуги, если иное не установлено федеральным законом.</w:t>
      </w:r>
    </w:p>
    <w:p w:rsidR="00FC5C51" w:rsidRPr="00E0247A" w:rsidRDefault="00FC5C51"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Результат предоставления муниципальной услуги в электронной форме не выдаётся. В личный кабинет заявителя на Региональном портале направляется уведомление о результате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w:t>
      </w:r>
      <w:r w:rsidR="00DF5206" w:rsidRPr="00E0247A">
        <w:rPr>
          <w:rFonts w:ascii="Times New Roman" w:hAnsi="Times New Roman" w:cs="Times New Roman"/>
          <w:sz w:val="26"/>
          <w:szCs w:val="26"/>
        </w:rPr>
        <w:t>4</w:t>
      </w:r>
      <w:r w:rsidRPr="00E0247A">
        <w:rPr>
          <w:rFonts w:ascii="Times New Roman" w:hAnsi="Times New Roman" w:cs="Times New Roman"/>
          <w:sz w:val="26"/>
          <w:szCs w:val="26"/>
        </w:rPr>
        <w:t>. Порядок исправления допущенных опечаток и (или) ошибок в выданных в результате предоставления муниципальной услуги документах.</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w:t>
      </w:r>
      <w:r w:rsidR="00DF5206" w:rsidRPr="00E0247A">
        <w:rPr>
          <w:rFonts w:ascii="Times New Roman" w:hAnsi="Times New Roman" w:cs="Times New Roman"/>
          <w:sz w:val="26"/>
          <w:szCs w:val="26"/>
        </w:rPr>
        <w:t>4</w:t>
      </w:r>
      <w:r w:rsidRPr="00E0247A">
        <w:rPr>
          <w:rFonts w:ascii="Times New Roman" w:hAnsi="Times New Roman" w:cs="Times New Roman"/>
          <w:sz w:val="26"/>
          <w:szCs w:val="26"/>
        </w:rPr>
        <w:t>.1.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lastRenderedPageBreak/>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При обращении за исправлением опечаток и (или) ошибок заявитель представляет: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заявление;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документы, имеющие юридическую силу и содержащие правильные данные;</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выданный уполномоченным органом документ, в котором содержатся допущенные опечатки и (или) ошибки.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Заявление и документ, в котором содержатся опечатки и (или) ошибки, представляются следующими способами: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лично (заявителем представляются оригиналы документов с опечатками и (или) ошибками, специалистом делаются копии этих документов);</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через организацию почтовой связи (заявителем направляются копии документов с опечатками и (или) ошибками).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Прием и регистрация заявления осуществляется в соответствии с </w:t>
      </w:r>
      <w:hyperlink w:anchor="P164" w:history="1">
        <w:r w:rsidRPr="00E0247A">
          <w:rPr>
            <w:rFonts w:ascii="Times New Roman" w:hAnsi="Times New Roman" w:cs="Times New Roman"/>
            <w:color w:val="000000"/>
            <w:sz w:val="26"/>
            <w:szCs w:val="26"/>
          </w:rPr>
          <w:t>подпунктом 1 подпункта 3.2.1</w:t>
        </w:r>
      </w:hyperlink>
      <w:r w:rsidRPr="00E0247A">
        <w:rPr>
          <w:rFonts w:ascii="Times New Roman" w:hAnsi="Times New Roman" w:cs="Times New Roman"/>
          <w:sz w:val="26"/>
          <w:szCs w:val="26"/>
        </w:rPr>
        <w:t xml:space="preserve"> настоящего административного регламента.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Максимальный срок выполнения административной процедуры составляет 1 рабочий день.</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3.</w:t>
      </w:r>
      <w:r w:rsidR="00DF5206" w:rsidRPr="00E0247A">
        <w:rPr>
          <w:rFonts w:ascii="Times New Roman" w:hAnsi="Times New Roman" w:cs="Times New Roman"/>
          <w:sz w:val="26"/>
          <w:szCs w:val="26"/>
        </w:rPr>
        <w:t>4</w:t>
      </w:r>
      <w:r w:rsidRPr="00E0247A">
        <w:rPr>
          <w:rFonts w:ascii="Times New Roman" w:hAnsi="Times New Roman" w:cs="Times New Roman"/>
          <w:sz w:val="26"/>
          <w:szCs w:val="26"/>
        </w:rPr>
        <w:t>.2. Рассмотрение поступившего заявления, выдача нового исправленного документа.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Основанием для начала административной процедуры является зарегистрированное заявление и представленные документы.</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Заявление с визой Главы </w:t>
      </w:r>
      <w:r w:rsidR="00791624" w:rsidRPr="00E0247A">
        <w:rPr>
          <w:rFonts w:ascii="Times New Roman" w:hAnsi="Times New Roman" w:cs="Times New Roman"/>
          <w:sz w:val="26"/>
          <w:szCs w:val="26"/>
        </w:rPr>
        <w:t xml:space="preserve">администрации </w:t>
      </w:r>
      <w:r w:rsidRPr="00E0247A">
        <w:rPr>
          <w:rFonts w:ascii="Times New Roman" w:hAnsi="Times New Roman" w:cs="Times New Roman"/>
          <w:sz w:val="26"/>
          <w:szCs w:val="26"/>
        </w:rPr>
        <w:t>уполномоченного органа передается на исполнение специалисту</w:t>
      </w:r>
      <w:r w:rsidR="00791624" w:rsidRPr="00E0247A">
        <w:rPr>
          <w:rFonts w:ascii="Times New Roman" w:hAnsi="Times New Roman" w:cs="Times New Roman"/>
          <w:sz w:val="26"/>
          <w:szCs w:val="26"/>
        </w:rPr>
        <w:t xml:space="preserve">, </w:t>
      </w:r>
      <w:r w:rsidR="00A56BB5" w:rsidRPr="00E0247A">
        <w:rPr>
          <w:rFonts w:ascii="Times New Roman" w:hAnsi="Times New Roman" w:cs="Times New Roman"/>
          <w:sz w:val="26"/>
          <w:szCs w:val="26"/>
        </w:rPr>
        <w:t>ответственно</w:t>
      </w:r>
      <w:r w:rsidR="00DF5206" w:rsidRPr="00E0247A">
        <w:rPr>
          <w:rFonts w:ascii="Times New Roman" w:hAnsi="Times New Roman" w:cs="Times New Roman"/>
          <w:sz w:val="26"/>
          <w:szCs w:val="26"/>
        </w:rPr>
        <w:t>му</w:t>
      </w:r>
      <w:r w:rsidR="00A56BB5" w:rsidRPr="00E0247A">
        <w:rPr>
          <w:rFonts w:ascii="Times New Roman" w:hAnsi="Times New Roman" w:cs="Times New Roman"/>
          <w:sz w:val="26"/>
          <w:szCs w:val="26"/>
        </w:rPr>
        <w:t xml:space="preserve"> за предоставление муниципальной услуги</w:t>
      </w:r>
      <w:r w:rsidRPr="00E0247A">
        <w:rPr>
          <w:rFonts w:ascii="Times New Roman" w:hAnsi="Times New Roman" w:cs="Times New Roman"/>
          <w:sz w:val="26"/>
          <w:szCs w:val="26"/>
        </w:rPr>
        <w:t>.</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При исправлении опечаток и (или) ошибок не допускается: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изменение содержания документов, являющихся результатом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Оформление нового исправленного документа осуществляется в порядке, </w:t>
      </w:r>
      <w:r w:rsidRPr="00E0247A">
        <w:rPr>
          <w:rFonts w:ascii="Times New Roman" w:hAnsi="Times New Roman" w:cs="Times New Roman"/>
          <w:color w:val="000000"/>
          <w:sz w:val="26"/>
          <w:szCs w:val="26"/>
        </w:rPr>
        <w:t xml:space="preserve">установленном в </w:t>
      </w:r>
      <w:hyperlink w:anchor="P177" w:history="1">
        <w:r w:rsidRPr="00E0247A">
          <w:rPr>
            <w:rFonts w:ascii="Times New Roman" w:hAnsi="Times New Roman" w:cs="Times New Roman"/>
            <w:color w:val="000000"/>
            <w:sz w:val="26"/>
            <w:szCs w:val="26"/>
          </w:rPr>
          <w:t>подпункте 3 пункта 3.2.1</w:t>
        </w:r>
      </w:hyperlink>
      <w:r w:rsidRPr="00E0247A">
        <w:rPr>
          <w:rFonts w:ascii="Times New Roman" w:hAnsi="Times New Roman" w:cs="Times New Roman"/>
          <w:sz w:val="26"/>
          <w:szCs w:val="26"/>
        </w:rPr>
        <w:t xml:space="preserve"> настоящего административного регламента.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Максимальный срок выполнения административной процедуры составляет не </w:t>
      </w:r>
      <w:r w:rsidRPr="00E0247A">
        <w:rPr>
          <w:rFonts w:ascii="Times New Roman" w:hAnsi="Times New Roman" w:cs="Times New Roman"/>
          <w:sz w:val="26"/>
          <w:szCs w:val="26"/>
        </w:rPr>
        <w:lastRenderedPageBreak/>
        <w:t>более 3 рабочих дней со дня поступления в уполномоченный орган заявления.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Результатом выполнения административной процедуры является новый исправленный документ.</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Выдача заявителю нового исправленного документа осуществятся в течение одного рабочего дня.</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Способом фиксации результата процедуры является выдача нового исправленного документа, оформленного в виде разрешения на проведение земляных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подписанного Главой</w:t>
      </w:r>
      <w:r w:rsidR="00791624" w:rsidRPr="00E0247A">
        <w:rPr>
          <w:rFonts w:ascii="Times New Roman" w:hAnsi="Times New Roman" w:cs="Times New Roman"/>
          <w:sz w:val="26"/>
          <w:szCs w:val="26"/>
        </w:rPr>
        <w:t xml:space="preserve"> администрации</w:t>
      </w:r>
      <w:r w:rsidRPr="00E0247A">
        <w:rPr>
          <w:rFonts w:ascii="Times New Roman" w:hAnsi="Times New Roman" w:cs="Times New Roman"/>
          <w:sz w:val="26"/>
          <w:szCs w:val="26"/>
        </w:rPr>
        <w:t xml:space="preserve"> уполномоченного органа.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Оригинал разрешения на проведение земляных 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в котором содержатся опечатки и (или) ошибки, после выдачи заявителю (его уполномоченному представителю) нового разрешения на проведение земляных работ подлежит уничтожению.</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263E1A">
      <w:pPr>
        <w:pStyle w:val="ConsPlusTitle"/>
        <w:jc w:val="center"/>
        <w:outlineLvl w:val="1"/>
        <w:rPr>
          <w:rFonts w:ascii="Times New Roman" w:hAnsi="Times New Roman" w:cs="Times New Roman"/>
          <w:sz w:val="26"/>
          <w:szCs w:val="26"/>
        </w:rPr>
      </w:pPr>
      <w:r w:rsidRPr="00E0247A">
        <w:rPr>
          <w:rFonts w:ascii="Times New Roman" w:hAnsi="Times New Roman" w:cs="Times New Roman"/>
          <w:sz w:val="26"/>
          <w:szCs w:val="26"/>
        </w:rPr>
        <w:t>4. Формы контроля за исполнением</w:t>
      </w:r>
    </w:p>
    <w:p w:rsidR="00263E1A" w:rsidRPr="00E0247A" w:rsidRDefault="00263E1A" w:rsidP="00263E1A">
      <w:pPr>
        <w:pStyle w:val="ConsPlusTitle"/>
        <w:jc w:val="center"/>
        <w:rPr>
          <w:rFonts w:ascii="Times New Roman" w:hAnsi="Times New Roman" w:cs="Times New Roman"/>
          <w:sz w:val="26"/>
          <w:szCs w:val="26"/>
        </w:rPr>
      </w:pPr>
      <w:r w:rsidRPr="00E0247A">
        <w:rPr>
          <w:rFonts w:ascii="Times New Roman" w:hAnsi="Times New Roman" w:cs="Times New Roman"/>
          <w:sz w:val="26"/>
          <w:szCs w:val="26"/>
        </w:rPr>
        <w:t>административного регламента</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Глав</w:t>
      </w:r>
      <w:r w:rsidR="00A56BB5" w:rsidRPr="00E0247A">
        <w:rPr>
          <w:rFonts w:ascii="Times New Roman" w:hAnsi="Times New Roman" w:cs="Times New Roman"/>
          <w:sz w:val="26"/>
          <w:szCs w:val="26"/>
        </w:rPr>
        <w:t>ой администрации</w:t>
      </w:r>
      <w:r w:rsidRPr="00E0247A">
        <w:rPr>
          <w:rFonts w:ascii="Times New Roman" w:hAnsi="Times New Roman" w:cs="Times New Roman"/>
          <w:sz w:val="26"/>
          <w:szCs w:val="26"/>
        </w:rPr>
        <w:t xml:space="preserve"> уполномоченного органа.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w:t>
      </w:r>
      <w:r w:rsidR="00DF5206" w:rsidRPr="00E0247A">
        <w:rPr>
          <w:rFonts w:ascii="Times New Roman" w:hAnsi="Times New Roman" w:cs="Times New Roman"/>
          <w:sz w:val="26"/>
          <w:szCs w:val="26"/>
        </w:rPr>
        <w:t>ся</w:t>
      </w:r>
      <w:r w:rsidRPr="00E0247A">
        <w:rPr>
          <w:rFonts w:ascii="Times New Roman" w:hAnsi="Times New Roman" w:cs="Times New Roman"/>
          <w:sz w:val="26"/>
          <w:szCs w:val="26"/>
        </w:rPr>
        <w:t xml:space="preserve"> проверки по полноте и качеству предоставления муниципальной услуги </w:t>
      </w:r>
      <w:r w:rsidR="00DF5206" w:rsidRPr="00E0247A">
        <w:rPr>
          <w:rFonts w:ascii="Times New Roman" w:hAnsi="Times New Roman" w:cs="Times New Roman"/>
          <w:sz w:val="26"/>
          <w:szCs w:val="26"/>
        </w:rPr>
        <w:t>подведомственной организацией</w:t>
      </w:r>
      <w:r w:rsidRPr="00E0247A">
        <w:rPr>
          <w:rFonts w:ascii="Times New Roman" w:hAnsi="Times New Roman" w:cs="Times New Roman"/>
          <w:sz w:val="26"/>
          <w:szCs w:val="26"/>
        </w:rPr>
        <w:t xml:space="preserve"> уполномоченного органа.</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4.2.2. Проверки могут быть плановыми и внеплановыми.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Плановые проверки проводятся на основании планов работы уполномоченного органа с периодичностью 1 раз в квартал.</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10" w:history="1">
        <w:r w:rsidRPr="00E0247A">
          <w:rPr>
            <w:rFonts w:ascii="Times New Roman" w:hAnsi="Times New Roman" w:cs="Times New Roman"/>
            <w:color w:val="000000"/>
            <w:sz w:val="26"/>
            <w:szCs w:val="26"/>
          </w:rPr>
          <w:t>статьей 25</w:t>
        </w:r>
      </w:hyperlink>
      <w:r w:rsidRPr="00E0247A">
        <w:rPr>
          <w:rFonts w:ascii="Times New Roman" w:hAnsi="Times New Roman" w:cs="Times New Roman"/>
          <w:color w:val="000000"/>
          <w:sz w:val="26"/>
          <w:szCs w:val="26"/>
        </w:rPr>
        <w:t xml:space="preserve"> К</w:t>
      </w:r>
      <w:r w:rsidRPr="00E0247A">
        <w:rPr>
          <w:rFonts w:ascii="Times New Roman" w:hAnsi="Times New Roman" w:cs="Times New Roman"/>
          <w:sz w:val="26"/>
          <w:szCs w:val="26"/>
        </w:rPr>
        <w:t>одекса Ульяновской области об административных правонарушениях.</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lastRenderedPageBreak/>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4.3.3. Персональная ответственность должностного лица определяется в его </w:t>
      </w:r>
      <w:r w:rsidR="00A2307B" w:rsidRPr="00E0247A">
        <w:rPr>
          <w:rFonts w:ascii="Times New Roman" w:hAnsi="Times New Roman" w:cs="Times New Roman"/>
          <w:sz w:val="26"/>
          <w:szCs w:val="26"/>
        </w:rPr>
        <w:t>трудовом договоре</w:t>
      </w:r>
      <w:r w:rsidRPr="00E0247A">
        <w:rPr>
          <w:rFonts w:ascii="Times New Roman" w:hAnsi="Times New Roman" w:cs="Times New Roman"/>
          <w:sz w:val="26"/>
          <w:szCs w:val="26"/>
        </w:rPr>
        <w:t xml:space="preserve"> в соответствии с требованиями законодательства Российской Федерации.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4.4. Положения, характеризующие требования к порядку и формам контроля</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за предоставлением муниципальной услуги, в том числе со стороны граждан, их объединений и организаций.</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w:t>
      </w:r>
      <w:r w:rsidR="00A56BB5" w:rsidRPr="00E0247A">
        <w:rPr>
          <w:rFonts w:ascii="Times New Roman" w:hAnsi="Times New Roman" w:cs="Times New Roman"/>
          <w:sz w:val="26"/>
          <w:szCs w:val="26"/>
        </w:rPr>
        <w:t>Юрисконсультом администрации</w:t>
      </w:r>
      <w:r w:rsidRPr="00E0247A">
        <w:rPr>
          <w:rFonts w:ascii="Times New Roman" w:hAnsi="Times New Roman" w:cs="Times New Roman"/>
          <w:sz w:val="26"/>
          <w:szCs w:val="26"/>
        </w:rPr>
        <w:t xml:space="preserve">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263E1A" w:rsidRPr="00E0247A" w:rsidRDefault="00263E1A" w:rsidP="00263E1A">
      <w:pPr>
        <w:pStyle w:val="ConsPlusNormal"/>
        <w:ind w:firstLine="540"/>
        <w:jc w:val="both"/>
        <w:rPr>
          <w:rFonts w:ascii="Times New Roman" w:hAnsi="Times New Roman" w:cs="Times New Roman"/>
          <w:sz w:val="26"/>
          <w:szCs w:val="26"/>
        </w:rPr>
      </w:pPr>
      <w:r w:rsidRPr="00E0247A">
        <w:rPr>
          <w:rFonts w:ascii="Times New Roman" w:hAnsi="Times New Roman" w:cs="Times New Roman"/>
          <w:sz w:val="26"/>
          <w:szCs w:val="26"/>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263E1A" w:rsidRPr="00E0247A" w:rsidRDefault="00263E1A" w:rsidP="00263E1A">
      <w:pPr>
        <w:pStyle w:val="ConsPlusNormal"/>
        <w:jc w:val="both"/>
        <w:rPr>
          <w:rFonts w:ascii="Times New Roman" w:hAnsi="Times New Roman" w:cs="Times New Roman"/>
          <w:sz w:val="26"/>
          <w:szCs w:val="26"/>
        </w:rPr>
      </w:pPr>
    </w:p>
    <w:p w:rsidR="007C2962" w:rsidRPr="00B0029C" w:rsidRDefault="007C2962" w:rsidP="007C2962">
      <w:pPr>
        <w:widowControl w:val="0"/>
        <w:suppressAutoHyphens/>
        <w:autoSpaceDE w:val="0"/>
        <w:autoSpaceDN w:val="0"/>
        <w:ind w:firstLine="709"/>
        <w:jc w:val="center"/>
        <w:textAlignment w:val="baseline"/>
        <w:rPr>
          <w:b/>
          <w:sz w:val="26"/>
          <w:szCs w:val="26"/>
        </w:rPr>
      </w:pPr>
      <w:r w:rsidRPr="00B0029C">
        <w:rPr>
          <w:b/>
          <w:sz w:val="26"/>
          <w:szCs w:val="26"/>
        </w:rPr>
        <w:t>5. Досудебный (внесудебный) порядок обжалования решений и действий (бездействия) уполномоченного органа, а также их должностных лиц, муниципальных служащих</w:t>
      </w:r>
    </w:p>
    <w:p w:rsidR="007C2962" w:rsidRPr="00B0029C" w:rsidRDefault="007C2962" w:rsidP="007C2962">
      <w:pPr>
        <w:widowControl w:val="0"/>
        <w:suppressAutoHyphens/>
        <w:autoSpaceDE w:val="0"/>
        <w:autoSpaceDN w:val="0"/>
        <w:jc w:val="both"/>
        <w:textAlignment w:val="baseline"/>
        <w:rPr>
          <w:sz w:val="26"/>
          <w:szCs w:val="26"/>
        </w:rPr>
      </w:pPr>
    </w:p>
    <w:p w:rsidR="007C2962" w:rsidRPr="00B0029C" w:rsidRDefault="007C2962" w:rsidP="007C2962">
      <w:pPr>
        <w:spacing w:after="1" w:line="280" w:lineRule="atLeast"/>
        <w:ind w:firstLine="709"/>
        <w:jc w:val="center"/>
        <w:rPr>
          <w:b/>
          <w:sz w:val="26"/>
          <w:szCs w:val="26"/>
        </w:rPr>
      </w:pPr>
      <w:r w:rsidRPr="00B0029C">
        <w:rPr>
          <w:b/>
          <w:sz w:val="26"/>
          <w:szCs w:val="26"/>
        </w:rPr>
        <w:t>5.1. Информация для заявителя о его праве подать жалобу</w:t>
      </w:r>
    </w:p>
    <w:p w:rsidR="007C2962" w:rsidRPr="00B0029C" w:rsidRDefault="007C2962" w:rsidP="007C2962">
      <w:pPr>
        <w:spacing w:after="1" w:line="280" w:lineRule="atLeast"/>
        <w:ind w:firstLine="709"/>
        <w:jc w:val="both"/>
        <w:rPr>
          <w:sz w:val="26"/>
          <w:szCs w:val="26"/>
          <w:highlight w:val="yellow"/>
        </w:rPr>
      </w:pPr>
    </w:p>
    <w:p w:rsidR="007C2962" w:rsidRPr="00B0029C" w:rsidRDefault="007C2962" w:rsidP="007C2962">
      <w:pPr>
        <w:spacing w:after="1" w:line="280" w:lineRule="atLeast"/>
        <w:ind w:firstLine="709"/>
        <w:jc w:val="both"/>
        <w:rPr>
          <w:sz w:val="26"/>
          <w:szCs w:val="26"/>
        </w:rPr>
      </w:pPr>
      <w:r w:rsidRPr="00B0029C">
        <w:rPr>
          <w:sz w:val="26"/>
          <w:szCs w:val="26"/>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rsidR="007C2962" w:rsidRPr="00B0029C" w:rsidRDefault="007C2962" w:rsidP="007C2962">
      <w:pPr>
        <w:spacing w:after="1" w:line="280" w:lineRule="atLeast"/>
        <w:ind w:firstLine="709"/>
        <w:jc w:val="both"/>
        <w:rPr>
          <w:sz w:val="26"/>
          <w:szCs w:val="26"/>
        </w:rPr>
      </w:pPr>
    </w:p>
    <w:p w:rsidR="007C2962" w:rsidRPr="00B0029C" w:rsidRDefault="007C2962" w:rsidP="007C2962">
      <w:pPr>
        <w:spacing w:after="1" w:line="280" w:lineRule="atLeast"/>
        <w:jc w:val="center"/>
        <w:rPr>
          <w:b/>
          <w:sz w:val="26"/>
          <w:szCs w:val="26"/>
        </w:rPr>
      </w:pPr>
      <w:r w:rsidRPr="00B0029C">
        <w:rPr>
          <w:b/>
          <w:sz w:val="26"/>
          <w:szCs w:val="26"/>
        </w:rPr>
        <w:t>5.2. Предмет жалобы</w:t>
      </w:r>
    </w:p>
    <w:p w:rsidR="007C2962" w:rsidRPr="00B0029C" w:rsidRDefault="007C2962" w:rsidP="007C2962">
      <w:pPr>
        <w:spacing w:after="1" w:line="280" w:lineRule="atLeast"/>
        <w:jc w:val="center"/>
        <w:rPr>
          <w:b/>
          <w:sz w:val="26"/>
          <w:szCs w:val="26"/>
        </w:rPr>
      </w:pPr>
    </w:p>
    <w:p w:rsidR="007C2962" w:rsidRPr="00B0029C" w:rsidRDefault="007C2962" w:rsidP="007C2962">
      <w:pPr>
        <w:ind w:firstLine="709"/>
        <w:jc w:val="both"/>
        <w:rPr>
          <w:sz w:val="26"/>
          <w:szCs w:val="26"/>
        </w:rPr>
      </w:pPr>
      <w:r w:rsidRPr="00B0029C">
        <w:rPr>
          <w:sz w:val="26"/>
          <w:szCs w:val="26"/>
        </w:rPr>
        <w:t>Заявитель может обратиться с жалобой в следующих случаях:</w:t>
      </w:r>
    </w:p>
    <w:p w:rsidR="007C2962" w:rsidRPr="00B0029C" w:rsidRDefault="007C2962" w:rsidP="007C2962">
      <w:pPr>
        <w:ind w:firstLine="709"/>
        <w:jc w:val="both"/>
        <w:rPr>
          <w:rFonts w:eastAsia="Calibri"/>
          <w:sz w:val="26"/>
          <w:szCs w:val="26"/>
          <w:lang w:eastAsia="en-US"/>
        </w:rPr>
      </w:pPr>
      <w:r w:rsidRPr="00B0029C">
        <w:rPr>
          <w:sz w:val="26"/>
          <w:szCs w:val="26"/>
        </w:rPr>
        <w:t xml:space="preserve">1) </w:t>
      </w:r>
      <w:r w:rsidRPr="00B0029C">
        <w:rPr>
          <w:rFonts w:eastAsia="Calibri"/>
          <w:sz w:val="26"/>
          <w:szCs w:val="26"/>
          <w:lang w:eastAsia="en-US"/>
        </w:rPr>
        <w:t xml:space="preserve">нарушение срока регистрации запроса заявителя о предоставлении муниципальной услуги; </w:t>
      </w:r>
    </w:p>
    <w:p w:rsidR="007C2962" w:rsidRPr="00B0029C" w:rsidRDefault="007C2962" w:rsidP="007C2962">
      <w:pPr>
        <w:ind w:firstLine="709"/>
        <w:jc w:val="both"/>
        <w:rPr>
          <w:sz w:val="26"/>
          <w:szCs w:val="26"/>
        </w:rPr>
      </w:pPr>
      <w:r w:rsidRPr="00B0029C">
        <w:rPr>
          <w:sz w:val="26"/>
          <w:szCs w:val="26"/>
        </w:rPr>
        <w:t xml:space="preserve">2) </w:t>
      </w:r>
      <w:r w:rsidRPr="00B0029C">
        <w:rPr>
          <w:rFonts w:eastAsia="Calibri"/>
          <w:sz w:val="26"/>
          <w:szCs w:val="26"/>
          <w:lang w:eastAsia="en-US"/>
        </w:rPr>
        <w:t>нарушение срока предоставления муниципальной услуги</w:t>
      </w:r>
      <w:r w:rsidRPr="00B0029C">
        <w:rPr>
          <w:sz w:val="26"/>
          <w:szCs w:val="26"/>
        </w:rPr>
        <w:t>.</w:t>
      </w:r>
    </w:p>
    <w:p w:rsidR="007C2962" w:rsidRPr="00B0029C" w:rsidRDefault="007C2962" w:rsidP="007C2962">
      <w:pPr>
        <w:ind w:firstLine="709"/>
        <w:jc w:val="both"/>
        <w:rPr>
          <w:sz w:val="26"/>
          <w:szCs w:val="26"/>
        </w:rPr>
      </w:pPr>
      <w:r w:rsidRPr="00B0029C">
        <w:rPr>
          <w:sz w:val="26"/>
          <w:szCs w:val="26"/>
        </w:rPr>
        <w:t xml:space="preserve">3) </w:t>
      </w:r>
      <w:r w:rsidRPr="00B0029C">
        <w:rPr>
          <w:rFonts w:eastAsia="Calibri"/>
          <w:sz w:val="26"/>
          <w:szCs w:val="26"/>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B0029C">
        <w:rPr>
          <w:sz w:val="26"/>
          <w:szCs w:val="26"/>
        </w:rPr>
        <w:t>;</w:t>
      </w:r>
    </w:p>
    <w:p w:rsidR="007C2962" w:rsidRPr="00B0029C" w:rsidRDefault="007C2962" w:rsidP="007C2962">
      <w:pPr>
        <w:ind w:firstLine="709"/>
        <w:jc w:val="both"/>
        <w:rPr>
          <w:sz w:val="26"/>
          <w:szCs w:val="26"/>
        </w:rPr>
      </w:pPr>
      <w:r w:rsidRPr="00B0029C">
        <w:rPr>
          <w:sz w:val="26"/>
          <w:szCs w:val="26"/>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B0029C">
        <w:rPr>
          <w:rFonts w:eastAsia="Calibri"/>
          <w:sz w:val="26"/>
          <w:szCs w:val="26"/>
          <w:lang w:eastAsia="en-US"/>
        </w:rPr>
        <w:t>уполномоченного органа</w:t>
      </w:r>
      <w:r w:rsidRPr="00B0029C">
        <w:rPr>
          <w:sz w:val="26"/>
          <w:szCs w:val="26"/>
        </w:rPr>
        <w:t xml:space="preserve"> актами для предоставления муниципальной услуги, у заявителя;</w:t>
      </w:r>
    </w:p>
    <w:p w:rsidR="007C2962" w:rsidRPr="00B0029C" w:rsidRDefault="007C2962" w:rsidP="007C2962">
      <w:pPr>
        <w:ind w:firstLine="709"/>
        <w:jc w:val="both"/>
        <w:rPr>
          <w:sz w:val="26"/>
          <w:szCs w:val="26"/>
        </w:rPr>
      </w:pPr>
      <w:r w:rsidRPr="00B0029C">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B0029C">
        <w:rPr>
          <w:sz w:val="26"/>
          <w:szCs w:val="26"/>
        </w:rPr>
        <w:lastRenderedPageBreak/>
        <w:t xml:space="preserve">иными нормативными правовыми актами Ульяновской области, муниципальными правовыми актами </w:t>
      </w:r>
      <w:r w:rsidRPr="00B0029C">
        <w:rPr>
          <w:rFonts w:eastAsia="Calibri"/>
          <w:sz w:val="26"/>
          <w:szCs w:val="26"/>
          <w:lang w:eastAsia="en-US"/>
        </w:rPr>
        <w:t>уполномоченного органа</w:t>
      </w:r>
      <w:r w:rsidRPr="00B0029C">
        <w:rPr>
          <w:sz w:val="26"/>
          <w:szCs w:val="26"/>
        </w:rPr>
        <w:t xml:space="preserve">. </w:t>
      </w:r>
    </w:p>
    <w:p w:rsidR="007C2962" w:rsidRPr="00B0029C" w:rsidRDefault="007C2962" w:rsidP="007C2962">
      <w:pPr>
        <w:ind w:firstLine="709"/>
        <w:jc w:val="both"/>
        <w:rPr>
          <w:sz w:val="26"/>
          <w:szCs w:val="26"/>
        </w:rPr>
      </w:pPr>
      <w:r w:rsidRPr="00B0029C">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B0029C">
        <w:rPr>
          <w:rFonts w:eastAsia="Calibri"/>
          <w:sz w:val="26"/>
          <w:szCs w:val="26"/>
          <w:lang w:eastAsia="en-US"/>
        </w:rPr>
        <w:t>уполномоченного органа</w:t>
      </w:r>
      <w:r w:rsidRPr="00B0029C">
        <w:rPr>
          <w:sz w:val="26"/>
          <w:szCs w:val="26"/>
        </w:rPr>
        <w:t>;</w:t>
      </w:r>
    </w:p>
    <w:p w:rsidR="007C2962" w:rsidRPr="00B0029C" w:rsidRDefault="007C2962" w:rsidP="007C2962">
      <w:pPr>
        <w:ind w:firstLine="709"/>
        <w:jc w:val="both"/>
        <w:rPr>
          <w:sz w:val="26"/>
          <w:szCs w:val="26"/>
        </w:rPr>
      </w:pPr>
      <w:r w:rsidRPr="00B0029C">
        <w:rPr>
          <w:sz w:val="26"/>
          <w:szCs w:val="26"/>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C2962" w:rsidRPr="00B0029C" w:rsidRDefault="007C2962" w:rsidP="007C2962">
      <w:pPr>
        <w:ind w:firstLine="709"/>
        <w:jc w:val="both"/>
        <w:rPr>
          <w:rFonts w:eastAsia="Calibri"/>
          <w:sz w:val="26"/>
          <w:szCs w:val="26"/>
          <w:lang w:eastAsia="en-US"/>
        </w:rPr>
      </w:pPr>
      <w:r w:rsidRPr="00B0029C">
        <w:rPr>
          <w:rFonts w:eastAsia="Calibri"/>
          <w:sz w:val="26"/>
          <w:szCs w:val="26"/>
          <w:lang w:eastAsia="en-US"/>
        </w:rPr>
        <w:t xml:space="preserve">8) нарушение срока или порядка выдачи документов по результатам предоставления </w:t>
      </w:r>
      <w:r w:rsidRPr="00B0029C">
        <w:rPr>
          <w:sz w:val="26"/>
          <w:szCs w:val="26"/>
        </w:rPr>
        <w:t>муниципальной</w:t>
      </w:r>
      <w:r w:rsidRPr="00B0029C">
        <w:rPr>
          <w:rFonts w:eastAsia="Calibri"/>
          <w:sz w:val="26"/>
          <w:szCs w:val="26"/>
          <w:lang w:eastAsia="en-US"/>
        </w:rPr>
        <w:t xml:space="preserve"> услуги;</w:t>
      </w:r>
    </w:p>
    <w:p w:rsidR="007C2962" w:rsidRPr="00B0029C" w:rsidRDefault="007C2962" w:rsidP="007C2962">
      <w:pPr>
        <w:widowControl w:val="0"/>
        <w:autoSpaceDE w:val="0"/>
        <w:ind w:firstLine="709"/>
        <w:jc w:val="both"/>
        <w:rPr>
          <w:rFonts w:eastAsia="Calibri"/>
          <w:sz w:val="26"/>
          <w:szCs w:val="26"/>
          <w:lang w:eastAsia="en-US"/>
        </w:rPr>
      </w:pPr>
      <w:r w:rsidRPr="00B0029C">
        <w:rPr>
          <w:rFonts w:eastAsia="Calibri"/>
          <w:sz w:val="26"/>
          <w:szCs w:val="26"/>
          <w:lang w:eastAsia="en-US"/>
        </w:rPr>
        <w:t xml:space="preserve">9) приостановление предоставления </w:t>
      </w:r>
      <w:r w:rsidRPr="00B0029C">
        <w:rPr>
          <w:sz w:val="26"/>
          <w:szCs w:val="26"/>
        </w:rPr>
        <w:t>муниципальной</w:t>
      </w:r>
      <w:r w:rsidRPr="00B0029C">
        <w:rPr>
          <w:rFonts w:eastAsia="Calibri"/>
          <w:sz w:val="26"/>
          <w:szCs w:val="26"/>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7C2962" w:rsidRPr="00B0029C" w:rsidRDefault="007C2962" w:rsidP="007C2962">
      <w:pPr>
        <w:widowControl w:val="0"/>
        <w:autoSpaceDE w:val="0"/>
        <w:ind w:firstLine="709"/>
        <w:jc w:val="both"/>
        <w:rPr>
          <w:rFonts w:eastAsia="Calibri"/>
          <w:sz w:val="26"/>
          <w:szCs w:val="26"/>
          <w:lang w:eastAsia="en-US"/>
        </w:rPr>
      </w:pPr>
      <w:r w:rsidRPr="00B0029C">
        <w:rPr>
          <w:rFonts w:eastAsia="Calibri"/>
          <w:sz w:val="26"/>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C2962" w:rsidRPr="00B0029C" w:rsidRDefault="007C2962" w:rsidP="007C2962">
      <w:pPr>
        <w:widowControl w:val="0"/>
        <w:autoSpaceDE w:val="0"/>
        <w:ind w:firstLine="709"/>
        <w:jc w:val="both"/>
        <w:rPr>
          <w:rFonts w:eastAsia="Calibri"/>
          <w:sz w:val="26"/>
          <w:szCs w:val="26"/>
          <w:lang w:eastAsia="en-US"/>
        </w:rPr>
      </w:pPr>
      <w:r w:rsidRPr="00B0029C">
        <w:rPr>
          <w:rFonts w:eastAsia="Calibri"/>
          <w:sz w:val="26"/>
          <w:szCs w:val="26"/>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2962" w:rsidRPr="00B0029C" w:rsidRDefault="007C2962" w:rsidP="007C2962">
      <w:pPr>
        <w:widowControl w:val="0"/>
        <w:autoSpaceDE w:val="0"/>
        <w:ind w:firstLine="709"/>
        <w:jc w:val="both"/>
        <w:rPr>
          <w:rFonts w:eastAsia="Calibri"/>
          <w:sz w:val="26"/>
          <w:szCs w:val="26"/>
          <w:lang w:eastAsia="en-US"/>
        </w:rPr>
      </w:pPr>
      <w:r w:rsidRPr="00B0029C">
        <w:rPr>
          <w:rFonts w:eastAsia="Calibri"/>
          <w:sz w:val="26"/>
          <w:szCs w:val="26"/>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2962" w:rsidRPr="00B0029C" w:rsidRDefault="007C2962" w:rsidP="007C2962">
      <w:pPr>
        <w:widowControl w:val="0"/>
        <w:autoSpaceDE w:val="0"/>
        <w:ind w:firstLine="709"/>
        <w:jc w:val="both"/>
        <w:rPr>
          <w:rFonts w:eastAsia="Calibri"/>
          <w:sz w:val="26"/>
          <w:szCs w:val="26"/>
          <w:lang w:eastAsia="en-US"/>
        </w:rPr>
      </w:pPr>
      <w:r w:rsidRPr="00B0029C">
        <w:rPr>
          <w:rFonts w:eastAsia="Calibri"/>
          <w:sz w:val="26"/>
          <w:szCs w:val="26"/>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7C2962" w:rsidRPr="00B0029C" w:rsidRDefault="007C2962" w:rsidP="007C2962">
      <w:pPr>
        <w:widowControl w:val="0"/>
        <w:autoSpaceDE w:val="0"/>
        <w:ind w:firstLine="709"/>
        <w:jc w:val="both"/>
        <w:rPr>
          <w:rFonts w:eastAsia="Calibri"/>
          <w:sz w:val="26"/>
          <w:szCs w:val="26"/>
          <w:lang w:eastAsia="en-US"/>
        </w:rPr>
      </w:pPr>
      <w:r w:rsidRPr="00B0029C">
        <w:rPr>
          <w:rFonts w:eastAsia="Calibri"/>
          <w:sz w:val="26"/>
          <w:szCs w:val="26"/>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7C2962" w:rsidRPr="00B0029C" w:rsidRDefault="007C2962" w:rsidP="007C2962">
      <w:pPr>
        <w:spacing w:after="1" w:line="280" w:lineRule="atLeast"/>
        <w:ind w:firstLine="709"/>
        <w:jc w:val="both"/>
        <w:rPr>
          <w:sz w:val="26"/>
          <w:szCs w:val="26"/>
        </w:rPr>
      </w:pPr>
    </w:p>
    <w:p w:rsidR="007C2962" w:rsidRPr="00B0029C" w:rsidRDefault="007C2962" w:rsidP="007C2962">
      <w:pPr>
        <w:spacing w:after="1" w:line="280" w:lineRule="atLeast"/>
        <w:jc w:val="center"/>
        <w:rPr>
          <w:sz w:val="26"/>
          <w:szCs w:val="26"/>
        </w:rPr>
      </w:pPr>
      <w:r w:rsidRPr="00B0029C">
        <w:rPr>
          <w:b/>
          <w:sz w:val="26"/>
          <w:szCs w:val="26"/>
        </w:rPr>
        <w:t xml:space="preserve">5.3. Органы местного самоуправления, организации и уполномоченные </w:t>
      </w:r>
      <w:r w:rsidRPr="00B0029C">
        <w:rPr>
          <w:b/>
          <w:sz w:val="26"/>
          <w:szCs w:val="26"/>
        </w:rPr>
        <w:br/>
        <w:t>на рассмотрение жалобы лица, которым может быть направлена жалоба заявителя в досудебном порядке</w:t>
      </w:r>
    </w:p>
    <w:p w:rsidR="007C2962" w:rsidRPr="00B0029C" w:rsidRDefault="007C2962" w:rsidP="007C2962">
      <w:pPr>
        <w:ind w:firstLine="709"/>
        <w:jc w:val="both"/>
        <w:rPr>
          <w:sz w:val="26"/>
          <w:szCs w:val="26"/>
        </w:rPr>
      </w:pPr>
      <w:r w:rsidRPr="00B0029C">
        <w:rPr>
          <w:sz w:val="26"/>
          <w:szCs w:val="26"/>
        </w:rPr>
        <w:t>Заявители могут обратиться с жалобой в уполномоченный орган.</w:t>
      </w:r>
    </w:p>
    <w:p w:rsidR="007C2962" w:rsidRPr="00B0029C" w:rsidRDefault="007C2962" w:rsidP="007C2962">
      <w:pPr>
        <w:widowControl w:val="0"/>
        <w:suppressAutoHyphens/>
        <w:autoSpaceDE w:val="0"/>
        <w:autoSpaceDN w:val="0"/>
        <w:ind w:firstLine="709"/>
        <w:jc w:val="both"/>
        <w:textAlignment w:val="baseline"/>
        <w:rPr>
          <w:sz w:val="26"/>
          <w:szCs w:val="26"/>
        </w:rPr>
      </w:pPr>
      <w:r w:rsidRPr="00B0029C">
        <w:rPr>
          <w:sz w:val="26"/>
          <w:szCs w:val="26"/>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7C2962" w:rsidRPr="00B0029C" w:rsidRDefault="007C2962" w:rsidP="007C2962">
      <w:pPr>
        <w:widowControl w:val="0"/>
        <w:suppressAutoHyphens/>
        <w:autoSpaceDE w:val="0"/>
        <w:autoSpaceDN w:val="0"/>
        <w:ind w:firstLine="709"/>
        <w:jc w:val="both"/>
        <w:textAlignment w:val="baseline"/>
        <w:rPr>
          <w:sz w:val="26"/>
          <w:szCs w:val="26"/>
        </w:rPr>
      </w:pPr>
      <w:r w:rsidRPr="00B0029C">
        <w:rPr>
          <w:sz w:val="26"/>
          <w:szCs w:val="26"/>
        </w:rPr>
        <w:t xml:space="preserve">Жалобы на решение и (или) действие (бездействие) Руководителя уполномоченного органа рассматриваются Руководителем уполномоченного </w:t>
      </w:r>
      <w:r w:rsidRPr="00B0029C">
        <w:rPr>
          <w:sz w:val="26"/>
          <w:szCs w:val="26"/>
        </w:rPr>
        <w:lastRenderedPageBreak/>
        <w:t>органа.</w:t>
      </w:r>
    </w:p>
    <w:p w:rsidR="007C2962" w:rsidRPr="00B0029C" w:rsidRDefault="007C2962" w:rsidP="007C2962">
      <w:pPr>
        <w:ind w:firstLine="709"/>
        <w:jc w:val="both"/>
        <w:rPr>
          <w:sz w:val="26"/>
          <w:szCs w:val="26"/>
        </w:rPr>
      </w:pPr>
      <w:r w:rsidRPr="00B0029C">
        <w:rPr>
          <w:sz w:val="26"/>
          <w:szCs w:val="26"/>
        </w:rPr>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в собственность бесплатно без проведения торгов является процедурой, включённой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7C2962" w:rsidRPr="00B0029C" w:rsidRDefault="007C2962" w:rsidP="007C2962">
      <w:pPr>
        <w:spacing w:after="1" w:line="280" w:lineRule="atLeast"/>
        <w:ind w:firstLine="709"/>
        <w:jc w:val="both"/>
        <w:rPr>
          <w:sz w:val="26"/>
          <w:szCs w:val="26"/>
        </w:rPr>
      </w:pPr>
    </w:p>
    <w:p w:rsidR="007C2962" w:rsidRPr="00B0029C" w:rsidRDefault="007C2962" w:rsidP="007C2962">
      <w:pPr>
        <w:spacing w:after="1" w:line="280" w:lineRule="atLeast"/>
        <w:jc w:val="center"/>
        <w:rPr>
          <w:sz w:val="26"/>
          <w:szCs w:val="26"/>
        </w:rPr>
      </w:pPr>
      <w:r w:rsidRPr="00B0029C">
        <w:rPr>
          <w:b/>
          <w:sz w:val="26"/>
          <w:szCs w:val="26"/>
        </w:rPr>
        <w:t>5.4. Порядок подачи и рассмотрения жалобы</w:t>
      </w:r>
    </w:p>
    <w:p w:rsidR="007C2962" w:rsidRPr="00B0029C" w:rsidRDefault="007C2962" w:rsidP="007C2962">
      <w:pPr>
        <w:spacing w:after="1" w:line="280" w:lineRule="atLeast"/>
        <w:ind w:firstLine="709"/>
        <w:jc w:val="both"/>
        <w:rPr>
          <w:sz w:val="26"/>
          <w:szCs w:val="26"/>
        </w:rPr>
      </w:pPr>
      <w:r w:rsidRPr="00B0029C">
        <w:rPr>
          <w:sz w:val="26"/>
          <w:szCs w:val="26"/>
        </w:rPr>
        <w:t xml:space="preserve">Жалоба на решения и действия (бездействие) уполномоченного органа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обеспечивающей процесс </w:t>
      </w:r>
      <w:r w:rsidRPr="00B0029C">
        <w:rPr>
          <w:bCs/>
          <w:sz w:val="26"/>
          <w:szCs w:val="26"/>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B0029C">
        <w:rPr>
          <w:sz w:val="26"/>
          <w:szCs w:val="26"/>
        </w:rPr>
        <w:t>, а также может быть принята при личном приёме заявителя.</w:t>
      </w:r>
    </w:p>
    <w:p w:rsidR="007C2962" w:rsidRPr="00B0029C" w:rsidRDefault="007C2962" w:rsidP="007C2962">
      <w:pPr>
        <w:spacing w:after="1" w:line="280" w:lineRule="atLeast"/>
        <w:ind w:firstLine="709"/>
        <w:jc w:val="both"/>
        <w:rPr>
          <w:sz w:val="26"/>
          <w:szCs w:val="26"/>
        </w:rPr>
      </w:pPr>
      <w:r w:rsidRPr="00B0029C">
        <w:rPr>
          <w:sz w:val="26"/>
          <w:szCs w:val="26"/>
        </w:rPr>
        <w:t>Жалоба должна содержать:</w:t>
      </w:r>
    </w:p>
    <w:p w:rsidR="007C2962" w:rsidRPr="00B0029C" w:rsidRDefault="007C2962" w:rsidP="007C2962">
      <w:pPr>
        <w:spacing w:after="1" w:line="280" w:lineRule="atLeast"/>
        <w:ind w:firstLine="709"/>
        <w:jc w:val="both"/>
        <w:rPr>
          <w:sz w:val="26"/>
          <w:szCs w:val="26"/>
        </w:rPr>
      </w:pPr>
      <w:r w:rsidRPr="00B0029C">
        <w:rPr>
          <w:sz w:val="26"/>
          <w:szCs w:val="26"/>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C2962" w:rsidRPr="00B0029C" w:rsidRDefault="007C2962" w:rsidP="007C2962">
      <w:pPr>
        <w:spacing w:after="1" w:line="280" w:lineRule="atLeast"/>
        <w:ind w:firstLine="709"/>
        <w:jc w:val="both"/>
        <w:rPr>
          <w:sz w:val="26"/>
          <w:szCs w:val="26"/>
        </w:rPr>
      </w:pPr>
      <w:r w:rsidRPr="00B0029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2962" w:rsidRPr="00B0029C" w:rsidRDefault="007C2962" w:rsidP="007C2962">
      <w:pPr>
        <w:spacing w:after="1" w:line="280" w:lineRule="atLeast"/>
        <w:ind w:firstLine="709"/>
        <w:jc w:val="both"/>
        <w:rPr>
          <w:sz w:val="26"/>
          <w:szCs w:val="26"/>
        </w:rPr>
      </w:pPr>
      <w:r w:rsidRPr="00B0029C">
        <w:rPr>
          <w:sz w:val="26"/>
          <w:szCs w:val="26"/>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7C2962" w:rsidRPr="00B0029C" w:rsidRDefault="007C2962" w:rsidP="007C2962">
      <w:pPr>
        <w:spacing w:after="1" w:line="280" w:lineRule="atLeast"/>
        <w:ind w:firstLine="709"/>
        <w:jc w:val="both"/>
        <w:rPr>
          <w:sz w:val="26"/>
          <w:szCs w:val="26"/>
        </w:rPr>
      </w:pPr>
      <w:r w:rsidRPr="00B0029C">
        <w:rPr>
          <w:sz w:val="26"/>
          <w:szCs w:val="26"/>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C2962" w:rsidRPr="00B0029C" w:rsidRDefault="007C2962" w:rsidP="007C2962">
      <w:pPr>
        <w:autoSpaceDE w:val="0"/>
        <w:adjustRightInd w:val="0"/>
        <w:ind w:firstLine="720"/>
        <w:jc w:val="both"/>
        <w:rPr>
          <w:sz w:val="26"/>
          <w:szCs w:val="26"/>
        </w:rPr>
      </w:pPr>
      <w:r w:rsidRPr="00B0029C">
        <w:rPr>
          <w:sz w:val="26"/>
          <w:szCs w:val="26"/>
        </w:rPr>
        <w:t>Порядок подачи и рассмотрения жалобы УФАС определён статьёй 18.1 Федерального закона от 26.07.2006 № 135-ФЗ «О защите конкуренции».</w:t>
      </w:r>
    </w:p>
    <w:p w:rsidR="007C2962" w:rsidRPr="00B0029C" w:rsidRDefault="007C2962" w:rsidP="007C2962">
      <w:pPr>
        <w:spacing w:after="1" w:line="280" w:lineRule="atLeast"/>
        <w:ind w:firstLine="720"/>
        <w:jc w:val="both"/>
        <w:rPr>
          <w:sz w:val="26"/>
          <w:szCs w:val="26"/>
        </w:rPr>
      </w:pPr>
    </w:p>
    <w:p w:rsidR="007C2962" w:rsidRPr="00B0029C" w:rsidRDefault="007C2962" w:rsidP="007C2962">
      <w:pPr>
        <w:spacing w:after="1" w:line="280" w:lineRule="atLeast"/>
        <w:jc w:val="center"/>
        <w:rPr>
          <w:sz w:val="26"/>
          <w:szCs w:val="26"/>
        </w:rPr>
      </w:pPr>
      <w:r w:rsidRPr="00B0029C">
        <w:rPr>
          <w:b/>
          <w:sz w:val="26"/>
          <w:szCs w:val="26"/>
        </w:rPr>
        <w:t>5.5. Сроки рассмотрения жалобы</w:t>
      </w:r>
    </w:p>
    <w:p w:rsidR="007C2962" w:rsidRPr="00B0029C" w:rsidRDefault="007C2962" w:rsidP="007C2962">
      <w:pPr>
        <w:spacing w:after="1" w:line="280" w:lineRule="atLeast"/>
        <w:ind w:firstLine="720"/>
        <w:jc w:val="both"/>
        <w:rPr>
          <w:sz w:val="26"/>
          <w:szCs w:val="26"/>
        </w:rPr>
      </w:pPr>
      <w:r w:rsidRPr="00B0029C">
        <w:rPr>
          <w:sz w:val="26"/>
          <w:szCs w:val="26"/>
        </w:rPr>
        <w:t>Жалоба, поступившая в уполномоченный орган подлежит регистрации не позднее следующего рабочего дня со дня её поступления.</w:t>
      </w:r>
    </w:p>
    <w:p w:rsidR="007C2962" w:rsidRPr="00B0029C" w:rsidRDefault="007C2962" w:rsidP="007C2962">
      <w:pPr>
        <w:spacing w:after="1" w:line="280" w:lineRule="atLeast"/>
        <w:ind w:firstLine="720"/>
        <w:jc w:val="both"/>
        <w:rPr>
          <w:sz w:val="26"/>
          <w:szCs w:val="26"/>
        </w:rPr>
      </w:pPr>
    </w:p>
    <w:p w:rsidR="007C2962" w:rsidRPr="00B0029C" w:rsidRDefault="007C2962" w:rsidP="007C2962">
      <w:pPr>
        <w:spacing w:after="1" w:line="280" w:lineRule="atLeast"/>
        <w:jc w:val="center"/>
        <w:rPr>
          <w:sz w:val="26"/>
          <w:szCs w:val="26"/>
        </w:rPr>
      </w:pPr>
      <w:r w:rsidRPr="00B0029C">
        <w:rPr>
          <w:b/>
          <w:sz w:val="26"/>
          <w:szCs w:val="26"/>
        </w:rPr>
        <w:t>5.6. Результат рассмотрения жалобы</w:t>
      </w:r>
    </w:p>
    <w:p w:rsidR="007C2962" w:rsidRPr="00B0029C" w:rsidRDefault="007C2962" w:rsidP="007C2962">
      <w:pPr>
        <w:spacing w:after="1" w:line="280" w:lineRule="atLeast"/>
        <w:ind w:firstLine="720"/>
        <w:jc w:val="both"/>
        <w:rPr>
          <w:sz w:val="26"/>
          <w:szCs w:val="26"/>
        </w:rPr>
      </w:pPr>
      <w:r w:rsidRPr="00B0029C">
        <w:rPr>
          <w:sz w:val="26"/>
          <w:szCs w:val="26"/>
        </w:rPr>
        <w:t>По результатам рассмотрения жалобы уполномоченным органом принимается одно из следующих решений:</w:t>
      </w:r>
    </w:p>
    <w:p w:rsidR="007C2962" w:rsidRPr="00B0029C" w:rsidRDefault="007C2962" w:rsidP="007C2962">
      <w:pPr>
        <w:spacing w:after="1" w:line="280" w:lineRule="atLeast"/>
        <w:ind w:firstLine="720"/>
        <w:jc w:val="both"/>
        <w:rPr>
          <w:sz w:val="26"/>
          <w:szCs w:val="26"/>
        </w:rPr>
      </w:pPr>
      <w:r w:rsidRPr="00B0029C">
        <w:rPr>
          <w:sz w:val="26"/>
          <w:szCs w:val="26"/>
        </w:rPr>
        <w:lastRenderedPageBreak/>
        <w:t xml:space="preserve">1) </w:t>
      </w:r>
      <w:r w:rsidRPr="00B0029C">
        <w:rPr>
          <w:sz w:val="26"/>
          <w:szCs w:val="26"/>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7C2962" w:rsidRPr="00B0029C" w:rsidRDefault="007C2962" w:rsidP="007C2962">
      <w:pPr>
        <w:spacing w:after="1" w:line="280" w:lineRule="atLeast"/>
        <w:ind w:firstLine="720"/>
        <w:jc w:val="both"/>
        <w:rPr>
          <w:sz w:val="26"/>
          <w:szCs w:val="26"/>
        </w:rPr>
      </w:pPr>
      <w:r w:rsidRPr="00B0029C">
        <w:rPr>
          <w:sz w:val="26"/>
          <w:szCs w:val="26"/>
        </w:rPr>
        <w:t>2) в удовлетворении жалобы отказывается.</w:t>
      </w:r>
    </w:p>
    <w:p w:rsidR="007C2962" w:rsidRPr="00B0029C" w:rsidRDefault="007C2962" w:rsidP="007C2962">
      <w:pPr>
        <w:spacing w:after="1" w:line="280" w:lineRule="atLeast"/>
        <w:ind w:firstLine="720"/>
        <w:jc w:val="both"/>
        <w:rPr>
          <w:sz w:val="26"/>
          <w:szCs w:val="26"/>
        </w:rPr>
      </w:pPr>
    </w:p>
    <w:p w:rsidR="007C2962" w:rsidRPr="00B0029C" w:rsidRDefault="007C2962" w:rsidP="007C2962">
      <w:pPr>
        <w:spacing w:after="1" w:line="280" w:lineRule="atLeast"/>
        <w:jc w:val="center"/>
        <w:rPr>
          <w:b/>
          <w:sz w:val="26"/>
          <w:szCs w:val="26"/>
        </w:rPr>
      </w:pPr>
      <w:r w:rsidRPr="00B0029C">
        <w:rPr>
          <w:b/>
          <w:sz w:val="26"/>
          <w:szCs w:val="26"/>
        </w:rPr>
        <w:t>5.7. Порядок информирования заявителя о результатах рассмотрения жалобы</w:t>
      </w:r>
    </w:p>
    <w:p w:rsidR="007C2962" w:rsidRPr="00B0029C" w:rsidRDefault="007C2962" w:rsidP="007C2962">
      <w:pPr>
        <w:spacing w:after="1" w:line="280" w:lineRule="atLeast"/>
        <w:ind w:firstLine="720"/>
        <w:jc w:val="both"/>
        <w:rPr>
          <w:sz w:val="26"/>
          <w:szCs w:val="26"/>
        </w:rPr>
      </w:pPr>
    </w:p>
    <w:p w:rsidR="007C2962" w:rsidRPr="00B0029C" w:rsidRDefault="007C2962" w:rsidP="007C2962">
      <w:pPr>
        <w:spacing w:after="1" w:line="280" w:lineRule="atLeast"/>
        <w:ind w:firstLine="720"/>
        <w:jc w:val="both"/>
        <w:rPr>
          <w:sz w:val="26"/>
          <w:szCs w:val="26"/>
        </w:rPr>
      </w:pPr>
      <w:r w:rsidRPr="00B0029C">
        <w:rPr>
          <w:sz w:val="26"/>
          <w:szCs w:val="26"/>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962" w:rsidRPr="00B0029C" w:rsidRDefault="007C2962" w:rsidP="007C2962">
      <w:pPr>
        <w:spacing w:after="1" w:line="280" w:lineRule="atLeast"/>
        <w:ind w:firstLine="720"/>
        <w:jc w:val="both"/>
        <w:rPr>
          <w:sz w:val="26"/>
          <w:szCs w:val="26"/>
        </w:rPr>
      </w:pPr>
      <w:r w:rsidRPr="00B0029C">
        <w:rPr>
          <w:sz w:val="26"/>
          <w:szCs w:val="26"/>
        </w:rPr>
        <w:t>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2962" w:rsidRPr="00B0029C" w:rsidRDefault="007C2962" w:rsidP="007C2962">
      <w:pPr>
        <w:spacing w:after="1" w:line="280" w:lineRule="atLeast"/>
        <w:ind w:firstLine="720"/>
        <w:jc w:val="both"/>
        <w:rPr>
          <w:sz w:val="26"/>
          <w:szCs w:val="26"/>
        </w:rPr>
      </w:pPr>
      <w:r w:rsidRPr="00B0029C">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2962" w:rsidRPr="00B0029C" w:rsidRDefault="007C2962" w:rsidP="007C2962">
      <w:pPr>
        <w:spacing w:after="1" w:line="280" w:lineRule="atLeast"/>
        <w:ind w:firstLine="720"/>
        <w:jc w:val="both"/>
        <w:rPr>
          <w:sz w:val="26"/>
          <w:szCs w:val="26"/>
        </w:rPr>
      </w:pPr>
      <w:r w:rsidRPr="00B0029C">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2962" w:rsidRPr="00B0029C" w:rsidRDefault="007C2962" w:rsidP="007C2962">
      <w:pPr>
        <w:spacing w:after="1" w:line="280" w:lineRule="atLeast"/>
        <w:ind w:firstLine="720"/>
        <w:jc w:val="both"/>
        <w:rPr>
          <w:sz w:val="26"/>
          <w:szCs w:val="26"/>
        </w:rPr>
      </w:pPr>
    </w:p>
    <w:p w:rsidR="007C2962" w:rsidRPr="00B0029C" w:rsidRDefault="007C2962" w:rsidP="007C2962">
      <w:pPr>
        <w:spacing w:after="1" w:line="280" w:lineRule="atLeast"/>
        <w:jc w:val="center"/>
        <w:rPr>
          <w:b/>
          <w:sz w:val="26"/>
          <w:szCs w:val="26"/>
        </w:rPr>
      </w:pPr>
      <w:r w:rsidRPr="00B0029C">
        <w:rPr>
          <w:b/>
          <w:sz w:val="26"/>
          <w:szCs w:val="26"/>
        </w:rPr>
        <w:t>5.8. Порядок обжалования решения по жалобе</w:t>
      </w:r>
    </w:p>
    <w:p w:rsidR="007C2962" w:rsidRPr="00B0029C" w:rsidRDefault="007C2962" w:rsidP="007C2962">
      <w:pPr>
        <w:spacing w:after="1" w:line="280" w:lineRule="atLeast"/>
        <w:ind w:firstLine="709"/>
        <w:jc w:val="both"/>
        <w:rPr>
          <w:sz w:val="26"/>
          <w:szCs w:val="26"/>
        </w:rPr>
      </w:pPr>
    </w:p>
    <w:p w:rsidR="007C2962" w:rsidRPr="00B0029C" w:rsidRDefault="007C2962" w:rsidP="007C2962">
      <w:pPr>
        <w:spacing w:after="1" w:line="280" w:lineRule="atLeast"/>
        <w:ind w:firstLine="709"/>
        <w:jc w:val="both"/>
        <w:rPr>
          <w:sz w:val="26"/>
          <w:szCs w:val="26"/>
        </w:rPr>
      </w:pPr>
      <w:r w:rsidRPr="00B0029C">
        <w:rPr>
          <w:sz w:val="26"/>
          <w:szCs w:val="26"/>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7C2962" w:rsidRPr="00B0029C" w:rsidRDefault="007C2962" w:rsidP="007C2962">
      <w:pPr>
        <w:spacing w:after="1" w:line="280" w:lineRule="atLeast"/>
        <w:ind w:firstLine="709"/>
        <w:jc w:val="both"/>
        <w:rPr>
          <w:sz w:val="26"/>
          <w:szCs w:val="26"/>
        </w:rPr>
      </w:pPr>
    </w:p>
    <w:p w:rsidR="007C2962" w:rsidRPr="00B0029C" w:rsidRDefault="007C2962" w:rsidP="007C2962">
      <w:pPr>
        <w:spacing w:after="1" w:line="280" w:lineRule="atLeast"/>
        <w:jc w:val="center"/>
        <w:rPr>
          <w:b/>
          <w:sz w:val="26"/>
          <w:szCs w:val="26"/>
        </w:rPr>
      </w:pPr>
      <w:r w:rsidRPr="00B0029C">
        <w:rPr>
          <w:b/>
          <w:sz w:val="26"/>
          <w:szCs w:val="26"/>
        </w:rPr>
        <w:t>5.9. Право заявителя на получение информации и документов, необходимых для обоснования и рассмотрения жалобы</w:t>
      </w:r>
    </w:p>
    <w:p w:rsidR="007C2962" w:rsidRPr="00B0029C" w:rsidRDefault="007C2962" w:rsidP="007C2962">
      <w:pPr>
        <w:spacing w:after="1" w:line="280" w:lineRule="atLeast"/>
        <w:jc w:val="center"/>
        <w:rPr>
          <w:b/>
          <w:sz w:val="26"/>
          <w:szCs w:val="26"/>
        </w:rPr>
      </w:pPr>
    </w:p>
    <w:p w:rsidR="007C2962" w:rsidRPr="00B0029C" w:rsidRDefault="007C2962" w:rsidP="007C2962">
      <w:pPr>
        <w:spacing w:after="1" w:line="280" w:lineRule="atLeast"/>
        <w:ind w:firstLine="709"/>
        <w:jc w:val="both"/>
        <w:rPr>
          <w:sz w:val="26"/>
          <w:szCs w:val="26"/>
        </w:rPr>
      </w:pPr>
      <w:r w:rsidRPr="00B0029C">
        <w:rPr>
          <w:sz w:val="26"/>
          <w:szCs w:val="26"/>
        </w:rPr>
        <w:t>Заявитель вправе запросить в уполномоченном органе информацию и документы, необходимые для обоснования и рассмотрения жалобы.</w:t>
      </w:r>
    </w:p>
    <w:p w:rsidR="007C2962" w:rsidRPr="00B0029C" w:rsidRDefault="007C2962" w:rsidP="007C2962">
      <w:pPr>
        <w:spacing w:after="1" w:line="280" w:lineRule="atLeast"/>
        <w:ind w:firstLine="709"/>
        <w:jc w:val="both"/>
        <w:rPr>
          <w:sz w:val="26"/>
          <w:szCs w:val="26"/>
        </w:rPr>
      </w:pPr>
    </w:p>
    <w:p w:rsidR="007C2962" w:rsidRPr="00B0029C" w:rsidRDefault="007C2962" w:rsidP="007C2962">
      <w:pPr>
        <w:spacing w:after="1" w:line="280" w:lineRule="atLeast"/>
        <w:jc w:val="center"/>
        <w:rPr>
          <w:sz w:val="26"/>
          <w:szCs w:val="26"/>
        </w:rPr>
      </w:pPr>
      <w:r w:rsidRPr="00B0029C">
        <w:rPr>
          <w:b/>
          <w:sz w:val="26"/>
          <w:szCs w:val="26"/>
        </w:rPr>
        <w:t>5.10. Способы информирования заявителей о порядке подачи и рассмотрения жалобы</w:t>
      </w:r>
    </w:p>
    <w:p w:rsidR="007C2962" w:rsidRPr="00B0029C" w:rsidRDefault="007C2962" w:rsidP="007C2962">
      <w:pPr>
        <w:spacing w:after="1" w:line="280" w:lineRule="atLeast"/>
        <w:ind w:firstLine="709"/>
        <w:jc w:val="both"/>
        <w:rPr>
          <w:sz w:val="26"/>
          <w:szCs w:val="26"/>
        </w:rPr>
      </w:pPr>
      <w:r w:rsidRPr="00B0029C">
        <w:rPr>
          <w:color w:val="000000"/>
          <w:sz w:val="26"/>
          <w:szCs w:val="26"/>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а также посредством использования информации, размещённой на официальном сайте уполномоченного органа, Региональном портале</w:t>
      </w:r>
      <w:r w:rsidRPr="00B0029C">
        <w:rPr>
          <w:sz w:val="26"/>
          <w:szCs w:val="26"/>
        </w:rPr>
        <w:t>.</w:t>
      </w:r>
    </w:p>
    <w:p w:rsidR="007C2962" w:rsidRPr="00B0029C" w:rsidRDefault="007C2962" w:rsidP="007C2962">
      <w:pPr>
        <w:spacing w:after="1" w:line="280" w:lineRule="atLeast"/>
        <w:ind w:firstLine="709"/>
        <w:jc w:val="both"/>
        <w:rPr>
          <w:sz w:val="26"/>
          <w:szCs w:val="26"/>
        </w:rPr>
      </w:pPr>
      <w:r w:rsidRPr="00B0029C">
        <w:rPr>
          <w:sz w:val="26"/>
          <w:szCs w:val="26"/>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7C2962" w:rsidRPr="00B0029C" w:rsidRDefault="007C2962" w:rsidP="007C2962">
      <w:pPr>
        <w:widowControl w:val="0"/>
        <w:autoSpaceDE w:val="0"/>
        <w:ind w:firstLine="709"/>
        <w:jc w:val="both"/>
        <w:rPr>
          <w:sz w:val="26"/>
          <w:szCs w:val="26"/>
        </w:rPr>
      </w:pPr>
      <w:r w:rsidRPr="00B0029C">
        <w:rPr>
          <w:sz w:val="26"/>
          <w:szCs w:val="26"/>
        </w:rPr>
        <w:lastRenderedPageBreak/>
        <w:t>Информация, указанная в пунктах 5.1 - 5.10, размещена на официальном сайте уполномоченного органа, Региональном портале.</w:t>
      </w:r>
    </w:p>
    <w:p w:rsidR="00263E1A" w:rsidRDefault="00263E1A" w:rsidP="00263E1A">
      <w:pPr>
        <w:pStyle w:val="ConsPlusNormal"/>
        <w:jc w:val="both"/>
        <w:rPr>
          <w:rFonts w:ascii="Times New Roman" w:hAnsi="Times New Roman" w:cs="Times New Roman"/>
          <w:sz w:val="26"/>
          <w:szCs w:val="26"/>
        </w:rPr>
      </w:pPr>
    </w:p>
    <w:p w:rsidR="00AC0E35" w:rsidRDefault="00AC0E35" w:rsidP="00263E1A">
      <w:pPr>
        <w:pStyle w:val="ConsPlusNormal"/>
        <w:jc w:val="both"/>
        <w:rPr>
          <w:rFonts w:ascii="Times New Roman" w:hAnsi="Times New Roman" w:cs="Times New Roman"/>
          <w:sz w:val="26"/>
          <w:szCs w:val="26"/>
        </w:rPr>
      </w:pPr>
    </w:p>
    <w:p w:rsidR="00AC0E35" w:rsidRDefault="00AC0E35" w:rsidP="00263E1A">
      <w:pPr>
        <w:pStyle w:val="ConsPlusNormal"/>
        <w:jc w:val="both"/>
        <w:rPr>
          <w:rFonts w:ascii="Times New Roman" w:hAnsi="Times New Roman" w:cs="Times New Roman"/>
          <w:sz w:val="26"/>
          <w:szCs w:val="26"/>
        </w:rPr>
      </w:pPr>
    </w:p>
    <w:p w:rsidR="00AC0E35" w:rsidRPr="00E0247A" w:rsidRDefault="00AC0E35" w:rsidP="00263E1A">
      <w:pPr>
        <w:pStyle w:val="ConsPlusNormal"/>
        <w:jc w:val="both"/>
        <w:rPr>
          <w:rFonts w:ascii="Times New Roman" w:hAnsi="Times New Roman" w:cs="Times New Roman"/>
          <w:sz w:val="26"/>
          <w:szCs w:val="26"/>
        </w:rPr>
      </w:pPr>
    </w:p>
    <w:p w:rsidR="000D0741" w:rsidRPr="00E0247A" w:rsidRDefault="000D0741" w:rsidP="00263E1A">
      <w:pPr>
        <w:pStyle w:val="ConsPlusNormal"/>
        <w:jc w:val="right"/>
        <w:outlineLvl w:val="1"/>
        <w:rPr>
          <w:rFonts w:ascii="Times New Roman" w:hAnsi="Times New Roman" w:cs="Times New Roman"/>
          <w:sz w:val="26"/>
          <w:szCs w:val="26"/>
        </w:rPr>
        <w:sectPr w:rsidR="000D0741" w:rsidRPr="00E0247A" w:rsidSect="00EA1EE2">
          <w:footerReference w:type="even" r:id="rId11"/>
          <w:footerReference w:type="default" r:id="rId12"/>
          <w:pgSz w:w="11906" w:h="16838"/>
          <w:pgMar w:top="1134" w:right="850" w:bottom="1134" w:left="1701" w:header="708" w:footer="708" w:gutter="0"/>
          <w:cols w:space="708"/>
          <w:docGrid w:linePitch="360"/>
        </w:sectPr>
      </w:pPr>
      <w:bookmarkStart w:id="11" w:name="P293"/>
      <w:bookmarkEnd w:id="11"/>
    </w:p>
    <w:p w:rsidR="00263E1A" w:rsidRPr="00E0247A" w:rsidRDefault="00263E1A" w:rsidP="00263E1A">
      <w:pPr>
        <w:pStyle w:val="ConsPlusNormal"/>
        <w:jc w:val="right"/>
        <w:outlineLvl w:val="1"/>
        <w:rPr>
          <w:rFonts w:ascii="Times New Roman" w:hAnsi="Times New Roman" w:cs="Times New Roman"/>
          <w:sz w:val="26"/>
          <w:szCs w:val="26"/>
        </w:rPr>
      </w:pPr>
      <w:r w:rsidRPr="00E0247A">
        <w:rPr>
          <w:rFonts w:ascii="Times New Roman" w:hAnsi="Times New Roman" w:cs="Times New Roman"/>
          <w:sz w:val="26"/>
          <w:szCs w:val="26"/>
        </w:rPr>
        <w:lastRenderedPageBreak/>
        <w:t>Приложение</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1</w:t>
      </w:r>
    </w:p>
    <w:p w:rsidR="00263E1A" w:rsidRPr="00E0247A" w:rsidRDefault="00263E1A" w:rsidP="00263E1A">
      <w:pPr>
        <w:pStyle w:val="ConsPlusNormal"/>
        <w:jc w:val="right"/>
        <w:rPr>
          <w:rFonts w:ascii="Times New Roman" w:hAnsi="Times New Roman" w:cs="Times New Roman"/>
          <w:sz w:val="26"/>
          <w:szCs w:val="26"/>
        </w:rPr>
      </w:pPr>
      <w:r w:rsidRPr="00E0247A">
        <w:rPr>
          <w:rFonts w:ascii="Times New Roman" w:hAnsi="Times New Roman" w:cs="Times New Roman"/>
          <w:sz w:val="26"/>
          <w:szCs w:val="26"/>
        </w:rPr>
        <w:t>к административному регламенту</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A56BB5">
      <w:pPr>
        <w:pStyle w:val="ConsPlusNonformat"/>
        <w:tabs>
          <w:tab w:val="left" w:pos="4395"/>
        </w:tabs>
        <w:ind w:left="4395"/>
        <w:jc w:val="both"/>
        <w:rPr>
          <w:rFonts w:ascii="Times New Roman" w:hAnsi="Times New Roman" w:cs="Times New Roman"/>
          <w:sz w:val="26"/>
          <w:szCs w:val="26"/>
        </w:rPr>
      </w:pPr>
      <w:r w:rsidRPr="00E0247A">
        <w:rPr>
          <w:rFonts w:ascii="Times New Roman" w:hAnsi="Times New Roman" w:cs="Times New Roman"/>
          <w:sz w:val="26"/>
          <w:szCs w:val="26"/>
        </w:rPr>
        <w:t xml:space="preserve">Главе </w:t>
      </w:r>
      <w:r w:rsidR="00A56BB5" w:rsidRPr="00E0247A">
        <w:rPr>
          <w:rFonts w:ascii="Times New Roman" w:hAnsi="Times New Roman" w:cs="Times New Roman"/>
          <w:sz w:val="26"/>
          <w:szCs w:val="26"/>
        </w:rPr>
        <w:t xml:space="preserve">администрации муниципального образования </w:t>
      </w:r>
      <w:r w:rsidR="00A2307B" w:rsidRPr="00E0247A">
        <w:rPr>
          <w:rFonts w:ascii="Times New Roman" w:hAnsi="Times New Roman" w:cs="Times New Roman"/>
          <w:sz w:val="26"/>
          <w:szCs w:val="26"/>
        </w:rPr>
        <w:t>«</w:t>
      </w:r>
      <w:r w:rsidR="00B156D9">
        <w:rPr>
          <w:rFonts w:ascii="Times New Roman" w:hAnsi="Times New Roman" w:cs="Times New Roman"/>
          <w:sz w:val="26"/>
          <w:szCs w:val="26"/>
        </w:rPr>
        <w:t>Новоселкинское</w:t>
      </w:r>
      <w:r w:rsidR="00A2307B" w:rsidRPr="00E0247A">
        <w:rPr>
          <w:rFonts w:ascii="Times New Roman" w:hAnsi="Times New Roman" w:cs="Times New Roman"/>
          <w:sz w:val="26"/>
          <w:szCs w:val="26"/>
        </w:rPr>
        <w:t xml:space="preserve"> </w:t>
      </w:r>
      <w:r w:rsidR="00A56BB5" w:rsidRPr="00E0247A">
        <w:rPr>
          <w:rFonts w:ascii="Times New Roman" w:hAnsi="Times New Roman" w:cs="Times New Roman"/>
          <w:sz w:val="26"/>
          <w:szCs w:val="26"/>
        </w:rPr>
        <w:t>сельское поселение» Мелекесского района Ульяновской области</w:t>
      </w:r>
    </w:p>
    <w:p w:rsidR="00263E1A" w:rsidRPr="00E0247A" w:rsidRDefault="00A56BB5" w:rsidP="00A56BB5">
      <w:pPr>
        <w:pStyle w:val="ConsPlusNonformat"/>
        <w:ind w:left="4395"/>
        <w:jc w:val="both"/>
        <w:rPr>
          <w:rFonts w:ascii="Times New Roman" w:hAnsi="Times New Roman" w:cs="Times New Roman"/>
          <w:sz w:val="26"/>
          <w:szCs w:val="26"/>
        </w:rPr>
      </w:pPr>
      <w:r w:rsidRPr="00E0247A">
        <w:rPr>
          <w:rFonts w:ascii="Times New Roman" w:hAnsi="Times New Roman" w:cs="Times New Roman"/>
          <w:sz w:val="26"/>
          <w:szCs w:val="26"/>
        </w:rPr>
        <w:t>________</w:t>
      </w:r>
      <w:r w:rsidR="00263E1A" w:rsidRPr="00E0247A">
        <w:rPr>
          <w:rFonts w:ascii="Times New Roman" w:hAnsi="Times New Roman" w:cs="Times New Roman"/>
          <w:sz w:val="26"/>
          <w:szCs w:val="26"/>
        </w:rPr>
        <w:t>________________________</w:t>
      </w:r>
    </w:p>
    <w:p w:rsidR="00263E1A" w:rsidRPr="00E0247A" w:rsidRDefault="00263E1A" w:rsidP="00263E1A">
      <w:pPr>
        <w:pStyle w:val="ConsPlusNonformat"/>
        <w:jc w:val="both"/>
        <w:rPr>
          <w:rFonts w:ascii="Times New Roman" w:hAnsi="Times New Roman" w:cs="Times New Roman"/>
          <w:sz w:val="26"/>
          <w:szCs w:val="26"/>
        </w:rPr>
      </w:pPr>
    </w:p>
    <w:p w:rsidR="00263E1A" w:rsidRPr="00E0247A" w:rsidRDefault="00263E1A" w:rsidP="00A56BB5">
      <w:pPr>
        <w:pStyle w:val="ConsPlusNonformat"/>
        <w:jc w:val="center"/>
        <w:rPr>
          <w:rFonts w:ascii="Times New Roman" w:hAnsi="Times New Roman" w:cs="Times New Roman"/>
          <w:sz w:val="26"/>
          <w:szCs w:val="26"/>
        </w:rPr>
      </w:pPr>
      <w:bookmarkStart w:id="12" w:name="P317"/>
      <w:bookmarkEnd w:id="12"/>
      <w:r w:rsidRPr="00E0247A">
        <w:rPr>
          <w:rFonts w:ascii="Times New Roman" w:hAnsi="Times New Roman" w:cs="Times New Roman"/>
          <w:sz w:val="26"/>
          <w:szCs w:val="26"/>
        </w:rPr>
        <w:t>ЗАЯВЛЕНИЕ</w:t>
      </w:r>
    </w:p>
    <w:p w:rsidR="00263E1A" w:rsidRPr="00E0247A" w:rsidRDefault="00263E1A" w:rsidP="00263E1A">
      <w:pPr>
        <w:pStyle w:val="ConsPlusNonformat"/>
        <w:jc w:val="both"/>
        <w:rPr>
          <w:rFonts w:ascii="Times New Roman" w:hAnsi="Times New Roman" w:cs="Times New Roman"/>
          <w:sz w:val="26"/>
          <w:szCs w:val="26"/>
        </w:rPr>
      </w:pP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Заказчик _________________________________________________________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Адрес ___________________________________ телефон __________________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Подрядчик ________________________________________ телефон 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Просят выдать разрешение на вскрытие улицы __________________________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от ______________ до ___________ протяженностью __________________ м,</w:t>
      </w:r>
    </w:p>
    <w:p w:rsidR="00263E1A" w:rsidRPr="00E0247A" w:rsidRDefault="00A56BB5"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шириной траншеи _____________</w:t>
      </w:r>
      <w:r w:rsidR="00263E1A" w:rsidRPr="00E0247A">
        <w:rPr>
          <w:rFonts w:ascii="Times New Roman" w:hAnsi="Times New Roman" w:cs="Times New Roman"/>
          <w:sz w:val="26"/>
          <w:szCs w:val="26"/>
        </w:rPr>
        <w:t xml:space="preserve"> м, в том числе: проезжая часть ________ м,</w:t>
      </w:r>
    </w:p>
    <w:p w:rsidR="00263E1A" w:rsidRPr="00E0247A" w:rsidRDefault="00A56BB5"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тротуар ______________ м, газон ____</w:t>
      </w:r>
      <w:r w:rsidR="00263E1A" w:rsidRPr="00E0247A">
        <w:rPr>
          <w:rFonts w:ascii="Times New Roman" w:hAnsi="Times New Roman" w:cs="Times New Roman"/>
          <w:sz w:val="26"/>
          <w:szCs w:val="26"/>
        </w:rPr>
        <w:t>_______ м, грунт ________________ м, для (цель работы) _________________________________________</w:t>
      </w:r>
    </w:p>
    <w:p w:rsidR="00263E1A" w:rsidRPr="00E0247A" w:rsidRDefault="00E62DD0" w:rsidP="00263E1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263E1A" w:rsidRPr="00E0247A">
        <w:rPr>
          <w:rFonts w:ascii="Times New Roman" w:hAnsi="Times New Roman" w:cs="Times New Roman"/>
          <w:sz w:val="26"/>
          <w:szCs w:val="26"/>
        </w:rPr>
        <w:t>Работы будут выполнены в срок с _____________ по _________________,</w:t>
      </w:r>
    </w:p>
    <w:p w:rsidR="00263E1A" w:rsidRPr="00E0247A" w:rsidRDefault="00263E1A" w:rsidP="00053B5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с полным восстановлением в эти же сроки покрытия на полную ширину</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дорог</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и</w:t>
      </w:r>
      <w:r w:rsidR="00A56BB5" w:rsidRPr="00E0247A">
        <w:rPr>
          <w:rFonts w:ascii="Times New Roman" w:hAnsi="Times New Roman" w:cs="Times New Roman"/>
          <w:sz w:val="26"/>
          <w:szCs w:val="26"/>
        </w:rPr>
        <w:t xml:space="preserve"> </w:t>
      </w:r>
      <w:r w:rsidRPr="00E0247A">
        <w:rPr>
          <w:rFonts w:ascii="Times New Roman" w:hAnsi="Times New Roman" w:cs="Times New Roman"/>
          <w:sz w:val="26"/>
          <w:szCs w:val="26"/>
        </w:rPr>
        <w:t>тротуаров,</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зеленых</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насаждений</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и</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других</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элементов</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благоустройства.</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Подтверждением, что данный объект обеспечен</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финансированием,</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материалами,</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механизмами, автотранспортом, рабочей силой,</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типовыми</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щитами</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ограждений,</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пешеходными мостиками, дорожными знаками, информационным щитом.</w:t>
      </w:r>
    </w:p>
    <w:p w:rsidR="00263E1A" w:rsidRPr="00E0247A" w:rsidRDefault="00E62DD0" w:rsidP="00263E1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263E1A" w:rsidRPr="00E0247A">
        <w:rPr>
          <w:rFonts w:ascii="Times New Roman" w:hAnsi="Times New Roman" w:cs="Times New Roman"/>
          <w:sz w:val="26"/>
          <w:szCs w:val="26"/>
        </w:rPr>
        <w:t>Восстановление</w:t>
      </w:r>
      <w:r>
        <w:rPr>
          <w:rFonts w:ascii="Times New Roman" w:hAnsi="Times New Roman" w:cs="Times New Roman"/>
          <w:sz w:val="26"/>
          <w:szCs w:val="26"/>
        </w:rPr>
        <w:t xml:space="preserve"> </w:t>
      </w:r>
      <w:r w:rsidR="00263E1A" w:rsidRPr="00E0247A">
        <w:rPr>
          <w:rFonts w:ascii="Times New Roman" w:hAnsi="Times New Roman" w:cs="Times New Roman"/>
          <w:sz w:val="26"/>
          <w:szCs w:val="26"/>
        </w:rPr>
        <w:t>дорожных</w:t>
      </w:r>
      <w:r>
        <w:rPr>
          <w:rFonts w:ascii="Times New Roman" w:hAnsi="Times New Roman" w:cs="Times New Roman"/>
          <w:sz w:val="26"/>
          <w:szCs w:val="26"/>
        </w:rPr>
        <w:t xml:space="preserve"> </w:t>
      </w:r>
      <w:r w:rsidR="00263E1A" w:rsidRPr="00E0247A">
        <w:rPr>
          <w:rFonts w:ascii="Times New Roman" w:hAnsi="Times New Roman" w:cs="Times New Roman"/>
          <w:sz w:val="26"/>
          <w:szCs w:val="26"/>
        </w:rPr>
        <w:t>покрытий</w:t>
      </w:r>
      <w:r>
        <w:rPr>
          <w:rFonts w:ascii="Times New Roman" w:hAnsi="Times New Roman" w:cs="Times New Roman"/>
          <w:sz w:val="26"/>
          <w:szCs w:val="26"/>
        </w:rPr>
        <w:t xml:space="preserve"> </w:t>
      </w:r>
      <w:r w:rsidR="00263E1A" w:rsidRPr="00E0247A">
        <w:rPr>
          <w:rFonts w:ascii="Times New Roman" w:hAnsi="Times New Roman" w:cs="Times New Roman"/>
          <w:sz w:val="26"/>
          <w:szCs w:val="26"/>
        </w:rPr>
        <w:t>и</w:t>
      </w:r>
      <w:r>
        <w:rPr>
          <w:rFonts w:ascii="Times New Roman" w:hAnsi="Times New Roman" w:cs="Times New Roman"/>
          <w:sz w:val="26"/>
          <w:szCs w:val="26"/>
        </w:rPr>
        <w:t xml:space="preserve"> </w:t>
      </w:r>
      <w:r w:rsidR="00263E1A" w:rsidRPr="00E0247A">
        <w:rPr>
          <w:rFonts w:ascii="Times New Roman" w:hAnsi="Times New Roman" w:cs="Times New Roman"/>
          <w:sz w:val="26"/>
          <w:szCs w:val="26"/>
        </w:rPr>
        <w:t>зеленых</w:t>
      </w:r>
      <w:r>
        <w:rPr>
          <w:rFonts w:ascii="Times New Roman" w:hAnsi="Times New Roman" w:cs="Times New Roman"/>
          <w:sz w:val="26"/>
          <w:szCs w:val="26"/>
        </w:rPr>
        <w:t xml:space="preserve"> </w:t>
      </w:r>
      <w:r w:rsidR="00263E1A" w:rsidRPr="00E0247A">
        <w:rPr>
          <w:rFonts w:ascii="Times New Roman" w:hAnsi="Times New Roman" w:cs="Times New Roman"/>
          <w:sz w:val="26"/>
          <w:szCs w:val="26"/>
        </w:rPr>
        <w:t>насаждений</w:t>
      </w:r>
      <w:r>
        <w:rPr>
          <w:rFonts w:ascii="Times New Roman" w:hAnsi="Times New Roman" w:cs="Times New Roman"/>
          <w:sz w:val="26"/>
          <w:szCs w:val="26"/>
        </w:rPr>
        <w:t xml:space="preserve"> </w:t>
      </w:r>
      <w:r w:rsidR="00263E1A" w:rsidRPr="00E0247A">
        <w:rPr>
          <w:rFonts w:ascii="Times New Roman" w:hAnsi="Times New Roman" w:cs="Times New Roman"/>
          <w:sz w:val="26"/>
          <w:szCs w:val="26"/>
        </w:rPr>
        <w:t>(заделку</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вскрытия)</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произведет</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_________________________________________,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color w:val="000000"/>
          <w:sz w:val="26"/>
          <w:szCs w:val="26"/>
        </w:rPr>
        <w:t xml:space="preserve">с </w:t>
      </w:r>
      <w:hyperlink r:id="rId13" w:history="1">
        <w:r w:rsidRPr="00E0247A">
          <w:rPr>
            <w:rFonts w:ascii="Times New Roman" w:hAnsi="Times New Roman" w:cs="Times New Roman"/>
            <w:color w:val="000000"/>
            <w:sz w:val="26"/>
            <w:szCs w:val="26"/>
          </w:rPr>
          <w:t>Правилами</w:t>
        </w:r>
      </w:hyperlink>
      <w:r w:rsidR="00E62DD0">
        <w:rPr>
          <w:rFonts w:ascii="Times New Roman" w:hAnsi="Times New Roman" w:cs="Times New Roman"/>
          <w:sz w:val="26"/>
          <w:szCs w:val="26"/>
        </w:rPr>
        <w:t xml:space="preserve"> </w:t>
      </w:r>
      <w:r w:rsidRPr="00E0247A">
        <w:rPr>
          <w:rFonts w:ascii="Times New Roman" w:hAnsi="Times New Roman" w:cs="Times New Roman"/>
          <w:sz w:val="26"/>
          <w:szCs w:val="26"/>
        </w:rPr>
        <w:t xml:space="preserve">благоустройства территории </w:t>
      </w:r>
      <w:r w:rsidR="00053B5A" w:rsidRPr="00E0247A">
        <w:rPr>
          <w:rFonts w:ascii="Times New Roman" w:hAnsi="Times New Roman" w:cs="Times New Roman"/>
          <w:sz w:val="26"/>
          <w:szCs w:val="26"/>
        </w:rPr>
        <w:t xml:space="preserve">муниципального образования </w:t>
      </w:r>
      <w:r w:rsidR="00A2307B" w:rsidRPr="00E0247A">
        <w:rPr>
          <w:rFonts w:ascii="Times New Roman" w:hAnsi="Times New Roman" w:cs="Times New Roman"/>
          <w:sz w:val="26"/>
          <w:szCs w:val="26"/>
        </w:rPr>
        <w:t>«</w:t>
      </w:r>
      <w:r w:rsidR="00B156D9">
        <w:rPr>
          <w:rFonts w:ascii="Times New Roman" w:hAnsi="Times New Roman" w:cs="Times New Roman"/>
          <w:sz w:val="26"/>
          <w:szCs w:val="26"/>
        </w:rPr>
        <w:t>Новоселкинское</w:t>
      </w:r>
      <w:r w:rsidR="00A2307B" w:rsidRPr="00E0247A">
        <w:rPr>
          <w:rFonts w:ascii="Times New Roman" w:hAnsi="Times New Roman" w:cs="Times New Roman"/>
          <w:sz w:val="26"/>
          <w:szCs w:val="26"/>
        </w:rPr>
        <w:t xml:space="preserve"> </w:t>
      </w:r>
      <w:r w:rsidR="00053B5A" w:rsidRPr="00E0247A">
        <w:rPr>
          <w:rFonts w:ascii="Times New Roman" w:hAnsi="Times New Roman" w:cs="Times New Roman"/>
          <w:sz w:val="26"/>
          <w:szCs w:val="26"/>
        </w:rPr>
        <w:t>сельское поселение» Мелекесского района Ульяновской области</w:t>
      </w:r>
      <w:r w:rsidR="00E62DD0">
        <w:rPr>
          <w:rFonts w:ascii="Times New Roman" w:hAnsi="Times New Roman" w:cs="Times New Roman"/>
          <w:sz w:val="26"/>
          <w:szCs w:val="26"/>
        </w:rPr>
        <w:t>,</w:t>
      </w:r>
      <w:r w:rsidRPr="00E0247A">
        <w:rPr>
          <w:rFonts w:ascii="Times New Roman" w:hAnsi="Times New Roman" w:cs="Times New Roman"/>
          <w:sz w:val="26"/>
          <w:szCs w:val="26"/>
        </w:rPr>
        <w:t xml:space="preserve"> ознакомлены.</w:t>
      </w:r>
    </w:p>
    <w:p w:rsidR="00263E1A" w:rsidRPr="00E0247A" w:rsidRDefault="00E62DD0" w:rsidP="00263E1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263E1A" w:rsidRPr="00E0247A">
        <w:rPr>
          <w:rFonts w:ascii="Times New Roman" w:hAnsi="Times New Roman" w:cs="Times New Roman"/>
          <w:sz w:val="26"/>
          <w:szCs w:val="26"/>
        </w:rPr>
        <w:t>После восстановления в установленные сроки - дороги, тротуары, газоны и</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другие</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элементы</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благоустройства</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будут</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сданы</w:t>
      </w:r>
      <w:r w:rsidR="00E62DD0">
        <w:rPr>
          <w:rFonts w:ascii="Times New Roman" w:hAnsi="Times New Roman" w:cs="Times New Roman"/>
          <w:sz w:val="26"/>
          <w:szCs w:val="26"/>
        </w:rPr>
        <w:t xml:space="preserve"> </w:t>
      </w:r>
      <w:r w:rsidR="00053B5A" w:rsidRPr="00E0247A">
        <w:rPr>
          <w:rFonts w:ascii="Times New Roman" w:hAnsi="Times New Roman" w:cs="Times New Roman"/>
          <w:sz w:val="26"/>
          <w:szCs w:val="26"/>
        </w:rPr>
        <w:t>а</w:t>
      </w:r>
      <w:r w:rsidRPr="00E0247A">
        <w:rPr>
          <w:rFonts w:ascii="Times New Roman" w:hAnsi="Times New Roman" w:cs="Times New Roman"/>
          <w:sz w:val="26"/>
          <w:szCs w:val="26"/>
        </w:rPr>
        <w:t xml:space="preserve">дминистрации </w:t>
      </w:r>
      <w:r w:rsidR="00053B5A" w:rsidRPr="00E0247A">
        <w:rPr>
          <w:rFonts w:ascii="Times New Roman" w:hAnsi="Times New Roman" w:cs="Times New Roman"/>
          <w:sz w:val="26"/>
          <w:szCs w:val="26"/>
        </w:rPr>
        <w:t xml:space="preserve">муниципального образования </w:t>
      </w:r>
      <w:r w:rsidR="00A2307B" w:rsidRPr="00E0247A">
        <w:rPr>
          <w:rFonts w:ascii="Times New Roman" w:hAnsi="Times New Roman" w:cs="Times New Roman"/>
          <w:sz w:val="26"/>
          <w:szCs w:val="26"/>
        </w:rPr>
        <w:t>«</w:t>
      </w:r>
      <w:r w:rsidR="00B156D9">
        <w:rPr>
          <w:rFonts w:ascii="Times New Roman" w:hAnsi="Times New Roman" w:cs="Times New Roman"/>
          <w:sz w:val="26"/>
          <w:szCs w:val="26"/>
        </w:rPr>
        <w:t>Новоселкинское</w:t>
      </w:r>
      <w:r w:rsidR="00A2307B" w:rsidRPr="00E0247A">
        <w:rPr>
          <w:rFonts w:ascii="Times New Roman" w:hAnsi="Times New Roman" w:cs="Times New Roman"/>
          <w:sz w:val="26"/>
          <w:szCs w:val="26"/>
        </w:rPr>
        <w:t xml:space="preserve"> </w:t>
      </w:r>
      <w:r w:rsidR="00053B5A" w:rsidRPr="00E0247A">
        <w:rPr>
          <w:rFonts w:ascii="Times New Roman" w:hAnsi="Times New Roman" w:cs="Times New Roman"/>
          <w:sz w:val="26"/>
          <w:szCs w:val="26"/>
        </w:rPr>
        <w:t xml:space="preserve">сельское поселение» Мелекесского района Ульяновской области </w:t>
      </w:r>
      <w:r w:rsidRPr="00E0247A">
        <w:rPr>
          <w:rFonts w:ascii="Times New Roman" w:hAnsi="Times New Roman" w:cs="Times New Roman"/>
          <w:sz w:val="26"/>
          <w:szCs w:val="26"/>
        </w:rPr>
        <w:t>по акту.</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Ответственным за производство работ назначен ______________________________</w:t>
      </w:r>
    </w:p>
    <w:p w:rsidR="00263E1A" w:rsidRPr="00E0247A" w:rsidRDefault="00263E1A" w:rsidP="00263E1A">
      <w:pPr>
        <w:pStyle w:val="ConsPlusNonformat"/>
        <w:jc w:val="both"/>
        <w:rPr>
          <w:rFonts w:ascii="Times New Roman" w:hAnsi="Times New Roman" w:cs="Times New Roman"/>
          <w:sz w:val="26"/>
          <w:szCs w:val="26"/>
        </w:rPr>
      </w:pP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Разрешение доверяется получить ________________________________</w:t>
      </w:r>
    </w:p>
    <w:p w:rsidR="00263E1A" w:rsidRPr="00E0247A" w:rsidRDefault="00263E1A" w:rsidP="00263E1A">
      <w:pPr>
        <w:pStyle w:val="ConsPlusNonformat"/>
        <w:jc w:val="both"/>
        <w:rPr>
          <w:rFonts w:ascii="Times New Roman" w:hAnsi="Times New Roman" w:cs="Times New Roman"/>
          <w:sz w:val="26"/>
          <w:szCs w:val="26"/>
        </w:rPr>
      </w:pP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М.П.</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Заказчик _________________________________</w:t>
      </w:r>
    </w:p>
    <w:p w:rsidR="00263E1A" w:rsidRPr="00E0247A" w:rsidRDefault="00263E1A" w:rsidP="00263E1A">
      <w:pPr>
        <w:pStyle w:val="ConsPlusNonformat"/>
        <w:jc w:val="both"/>
        <w:rPr>
          <w:rFonts w:ascii="Times New Roman" w:hAnsi="Times New Roman" w:cs="Times New Roman"/>
          <w:sz w:val="26"/>
          <w:szCs w:val="26"/>
        </w:rPr>
      </w:pP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М.П.</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Подрядчик ________________________________</w:t>
      </w:r>
    </w:p>
    <w:p w:rsidR="00263E1A" w:rsidRPr="00E0247A" w:rsidRDefault="00263E1A" w:rsidP="00263E1A">
      <w:pPr>
        <w:pStyle w:val="ConsPlusNormal"/>
        <w:jc w:val="both"/>
        <w:rPr>
          <w:rFonts w:ascii="Times New Roman" w:hAnsi="Times New Roman" w:cs="Times New Roman"/>
          <w:sz w:val="26"/>
          <w:szCs w:val="26"/>
        </w:rPr>
      </w:pPr>
    </w:p>
    <w:p w:rsidR="00E0247A" w:rsidRDefault="00E0247A" w:rsidP="00263E1A">
      <w:pPr>
        <w:pStyle w:val="ConsPlusNormal"/>
        <w:jc w:val="right"/>
        <w:outlineLvl w:val="1"/>
        <w:rPr>
          <w:rFonts w:ascii="Times New Roman" w:hAnsi="Times New Roman" w:cs="Times New Roman"/>
          <w:sz w:val="26"/>
          <w:szCs w:val="26"/>
        </w:rPr>
      </w:pPr>
    </w:p>
    <w:p w:rsidR="00E0247A" w:rsidRDefault="00E0247A" w:rsidP="00263E1A">
      <w:pPr>
        <w:pStyle w:val="ConsPlusNormal"/>
        <w:jc w:val="right"/>
        <w:outlineLvl w:val="1"/>
        <w:rPr>
          <w:rFonts w:ascii="Times New Roman" w:hAnsi="Times New Roman" w:cs="Times New Roman"/>
          <w:sz w:val="26"/>
          <w:szCs w:val="26"/>
        </w:rPr>
      </w:pPr>
    </w:p>
    <w:p w:rsidR="00E62DD0" w:rsidRDefault="00E62DD0" w:rsidP="00263E1A">
      <w:pPr>
        <w:pStyle w:val="ConsPlusNormal"/>
        <w:jc w:val="right"/>
        <w:outlineLvl w:val="1"/>
        <w:rPr>
          <w:rFonts w:ascii="Times New Roman" w:hAnsi="Times New Roman" w:cs="Times New Roman"/>
          <w:sz w:val="26"/>
          <w:szCs w:val="26"/>
        </w:rPr>
      </w:pPr>
    </w:p>
    <w:p w:rsidR="00E62DD0" w:rsidRDefault="00E62DD0" w:rsidP="00263E1A">
      <w:pPr>
        <w:pStyle w:val="ConsPlusNormal"/>
        <w:jc w:val="right"/>
        <w:outlineLvl w:val="1"/>
        <w:rPr>
          <w:rFonts w:ascii="Times New Roman" w:hAnsi="Times New Roman" w:cs="Times New Roman"/>
          <w:sz w:val="26"/>
          <w:szCs w:val="26"/>
        </w:rPr>
      </w:pPr>
    </w:p>
    <w:p w:rsidR="00E0247A" w:rsidRDefault="00E0247A" w:rsidP="00263E1A">
      <w:pPr>
        <w:pStyle w:val="ConsPlusNormal"/>
        <w:jc w:val="right"/>
        <w:outlineLvl w:val="1"/>
        <w:rPr>
          <w:rFonts w:ascii="Times New Roman" w:hAnsi="Times New Roman" w:cs="Times New Roman"/>
          <w:sz w:val="26"/>
          <w:szCs w:val="26"/>
        </w:rPr>
      </w:pPr>
    </w:p>
    <w:p w:rsidR="00E0247A" w:rsidRDefault="00E0247A" w:rsidP="00263E1A">
      <w:pPr>
        <w:pStyle w:val="ConsPlusNormal"/>
        <w:jc w:val="right"/>
        <w:outlineLvl w:val="1"/>
        <w:rPr>
          <w:rFonts w:ascii="Times New Roman" w:hAnsi="Times New Roman" w:cs="Times New Roman"/>
          <w:sz w:val="26"/>
          <w:szCs w:val="26"/>
        </w:rPr>
      </w:pPr>
    </w:p>
    <w:p w:rsidR="00263E1A" w:rsidRPr="00E0247A" w:rsidRDefault="00263E1A" w:rsidP="00263E1A">
      <w:pPr>
        <w:pStyle w:val="ConsPlusNormal"/>
        <w:jc w:val="right"/>
        <w:outlineLvl w:val="1"/>
        <w:rPr>
          <w:rFonts w:ascii="Times New Roman" w:hAnsi="Times New Roman" w:cs="Times New Roman"/>
          <w:sz w:val="26"/>
          <w:szCs w:val="26"/>
        </w:rPr>
      </w:pPr>
      <w:r w:rsidRPr="00E0247A">
        <w:rPr>
          <w:rFonts w:ascii="Times New Roman" w:hAnsi="Times New Roman" w:cs="Times New Roman"/>
          <w:sz w:val="26"/>
          <w:szCs w:val="26"/>
        </w:rPr>
        <w:lastRenderedPageBreak/>
        <w:t>Приложение</w:t>
      </w:r>
      <w:r w:rsidR="009C650A">
        <w:rPr>
          <w:rFonts w:ascii="Times New Roman" w:hAnsi="Times New Roman" w:cs="Times New Roman"/>
          <w:sz w:val="26"/>
          <w:szCs w:val="26"/>
        </w:rPr>
        <w:t xml:space="preserve"> </w:t>
      </w:r>
      <w:r w:rsidRPr="00E0247A">
        <w:rPr>
          <w:rFonts w:ascii="Times New Roman" w:hAnsi="Times New Roman" w:cs="Times New Roman"/>
          <w:sz w:val="26"/>
          <w:szCs w:val="26"/>
        </w:rPr>
        <w:t>2</w:t>
      </w:r>
    </w:p>
    <w:p w:rsidR="00263E1A" w:rsidRPr="00E0247A" w:rsidRDefault="00263E1A" w:rsidP="00263E1A">
      <w:pPr>
        <w:pStyle w:val="ConsPlusNormal"/>
        <w:jc w:val="right"/>
        <w:rPr>
          <w:rFonts w:ascii="Times New Roman" w:hAnsi="Times New Roman" w:cs="Times New Roman"/>
          <w:sz w:val="26"/>
          <w:szCs w:val="26"/>
        </w:rPr>
      </w:pPr>
      <w:r w:rsidRPr="00E0247A">
        <w:rPr>
          <w:rFonts w:ascii="Times New Roman" w:hAnsi="Times New Roman" w:cs="Times New Roman"/>
          <w:sz w:val="26"/>
          <w:szCs w:val="26"/>
        </w:rPr>
        <w:t>к административному регламенту</w:t>
      </w:r>
    </w:p>
    <w:p w:rsidR="00263E1A" w:rsidRPr="00E0247A" w:rsidRDefault="00263E1A" w:rsidP="00263E1A">
      <w:pPr>
        <w:pStyle w:val="ConsPlusNormal"/>
        <w:jc w:val="both"/>
        <w:rPr>
          <w:rFonts w:ascii="Times New Roman" w:hAnsi="Times New Roman" w:cs="Times New Roman"/>
          <w:sz w:val="26"/>
          <w:szCs w:val="26"/>
        </w:rPr>
      </w:pPr>
    </w:p>
    <w:p w:rsidR="00263E1A" w:rsidRPr="00E0247A" w:rsidRDefault="00263E1A" w:rsidP="00053B5A">
      <w:pPr>
        <w:pStyle w:val="ConsPlusNonformat"/>
        <w:jc w:val="center"/>
        <w:rPr>
          <w:rFonts w:ascii="Times New Roman" w:hAnsi="Times New Roman" w:cs="Times New Roman"/>
          <w:sz w:val="26"/>
          <w:szCs w:val="26"/>
        </w:rPr>
      </w:pPr>
      <w:bookmarkStart w:id="13" w:name="P396"/>
      <w:bookmarkEnd w:id="13"/>
      <w:r w:rsidRPr="00E0247A">
        <w:rPr>
          <w:rFonts w:ascii="Times New Roman" w:hAnsi="Times New Roman" w:cs="Times New Roman"/>
          <w:sz w:val="26"/>
          <w:szCs w:val="26"/>
        </w:rPr>
        <w:t>РАЗРЕШЕНИЕ</w:t>
      </w:r>
    </w:p>
    <w:p w:rsidR="008929D2" w:rsidRPr="00E0247A" w:rsidRDefault="00263E1A" w:rsidP="008929D2">
      <w:pPr>
        <w:pStyle w:val="ConsPlusNonformat"/>
        <w:jc w:val="center"/>
        <w:rPr>
          <w:rFonts w:ascii="Times New Roman" w:hAnsi="Times New Roman" w:cs="Times New Roman"/>
          <w:sz w:val="26"/>
          <w:szCs w:val="26"/>
        </w:rPr>
      </w:pPr>
      <w:r w:rsidRPr="00E0247A">
        <w:rPr>
          <w:rFonts w:ascii="Times New Roman" w:hAnsi="Times New Roman" w:cs="Times New Roman"/>
          <w:sz w:val="26"/>
          <w:szCs w:val="26"/>
        </w:rPr>
        <w:t>на проведение земляных работ</w:t>
      </w:r>
    </w:p>
    <w:p w:rsidR="00263E1A" w:rsidRPr="00E0247A" w:rsidRDefault="00263E1A" w:rsidP="00053B5A">
      <w:pPr>
        <w:pStyle w:val="ConsPlusNonformat"/>
        <w:jc w:val="center"/>
        <w:rPr>
          <w:rFonts w:ascii="Times New Roman" w:hAnsi="Times New Roman" w:cs="Times New Roman"/>
          <w:sz w:val="26"/>
          <w:szCs w:val="26"/>
        </w:rPr>
      </w:pPr>
      <w:r w:rsidRPr="00E0247A">
        <w:rPr>
          <w:rFonts w:ascii="Times New Roman" w:hAnsi="Times New Roman" w:cs="Times New Roman"/>
          <w:sz w:val="26"/>
          <w:szCs w:val="26"/>
        </w:rPr>
        <w:t xml:space="preserve"> </w:t>
      </w:r>
      <w:r w:rsidR="00053B5A" w:rsidRPr="00E0247A">
        <w:rPr>
          <w:rFonts w:ascii="Times New Roman" w:hAnsi="Times New Roman" w:cs="Times New Roman"/>
          <w:sz w:val="26"/>
          <w:szCs w:val="26"/>
        </w:rPr>
        <w:t>№</w:t>
      </w:r>
      <w:r w:rsidRPr="00E0247A">
        <w:rPr>
          <w:rFonts w:ascii="Times New Roman" w:hAnsi="Times New Roman" w:cs="Times New Roman"/>
          <w:sz w:val="26"/>
          <w:szCs w:val="26"/>
        </w:rPr>
        <w:t xml:space="preserve"> ________</w:t>
      </w:r>
    </w:p>
    <w:p w:rsidR="00263E1A" w:rsidRPr="00E0247A" w:rsidRDefault="00263E1A" w:rsidP="00053B5A">
      <w:pPr>
        <w:pStyle w:val="ConsPlusNonformat"/>
        <w:jc w:val="center"/>
        <w:rPr>
          <w:rFonts w:ascii="Times New Roman" w:hAnsi="Times New Roman" w:cs="Times New Roman"/>
          <w:sz w:val="26"/>
          <w:szCs w:val="26"/>
        </w:rPr>
      </w:pPr>
    </w:p>
    <w:p w:rsidR="00263E1A" w:rsidRPr="00E0247A" w:rsidRDefault="00E62DD0" w:rsidP="00053B5A">
      <w:pPr>
        <w:pStyle w:val="ConsPlusNonformat"/>
        <w:jc w:val="center"/>
        <w:rPr>
          <w:rFonts w:ascii="Times New Roman" w:hAnsi="Times New Roman" w:cs="Times New Roman"/>
          <w:sz w:val="26"/>
          <w:szCs w:val="26"/>
        </w:rPr>
      </w:pPr>
      <w:r>
        <w:rPr>
          <w:rFonts w:ascii="Times New Roman" w:hAnsi="Times New Roman" w:cs="Times New Roman"/>
          <w:sz w:val="26"/>
          <w:szCs w:val="26"/>
        </w:rPr>
        <w:t>п</w:t>
      </w:r>
      <w:r w:rsidR="00053B5A" w:rsidRPr="00E0247A">
        <w:rPr>
          <w:rFonts w:ascii="Times New Roman" w:hAnsi="Times New Roman" w:cs="Times New Roman"/>
          <w:sz w:val="26"/>
          <w:szCs w:val="26"/>
        </w:rPr>
        <w:t>.</w:t>
      </w:r>
      <w:r>
        <w:rPr>
          <w:rFonts w:ascii="Times New Roman" w:hAnsi="Times New Roman" w:cs="Times New Roman"/>
          <w:sz w:val="26"/>
          <w:szCs w:val="26"/>
        </w:rPr>
        <w:t xml:space="preserve"> Новоселки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053B5A" w:rsidRPr="00E0247A">
        <w:rPr>
          <w:rFonts w:ascii="Times New Roman" w:hAnsi="Times New Roman" w:cs="Times New Roman"/>
          <w:sz w:val="26"/>
          <w:szCs w:val="26"/>
        </w:rPr>
        <w:t>«</w:t>
      </w:r>
      <w:r w:rsidR="00263E1A" w:rsidRPr="00E0247A">
        <w:rPr>
          <w:rFonts w:ascii="Times New Roman" w:hAnsi="Times New Roman" w:cs="Times New Roman"/>
          <w:sz w:val="26"/>
          <w:szCs w:val="26"/>
        </w:rPr>
        <w:t>___</w:t>
      </w:r>
      <w:r w:rsidR="00053B5A" w:rsidRPr="00E0247A">
        <w:rPr>
          <w:rFonts w:ascii="Times New Roman" w:hAnsi="Times New Roman" w:cs="Times New Roman"/>
          <w:sz w:val="26"/>
          <w:szCs w:val="26"/>
        </w:rPr>
        <w:t>»</w:t>
      </w:r>
      <w:r w:rsidR="00263E1A" w:rsidRPr="00E0247A">
        <w:rPr>
          <w:rFonts w:ascii="Times New Roman" w:hAnsi="Times New Roman" w:cs="Times New Roman"/>
          <w:sz w:val="26"/>
          <w:szCs w:val="26"/>
        </w:rPr>
        <w:t xml:space="preserve"> _____________</w:t>
      </w:r>
      <w:r w:rsidR="00053B5A" w:rsidRPr="00E0247A">
        <w:rPr>
          <w:rFonts w:ascii="Times New Roman" w:hAnsi="Times New Roman" w:cs="Times New Roman"/>
          <w:sz w:val="26"/>
          <w:szCs w:val="26"/>
        </w:rPr>
        <w:t xml:space="preserve"> 20___ г.</w:t>
      </w:r>
    </w:p>
    <w:p w:rsidR="00263E1A" w:rsidRPr="00E0247A" w:rsidRDefault="00263E1A" w:rsidP="00263E1A">
      <w:pPr>
        <w:pStyle w:val="ConsPlusNonformat"/>
        <w:jc w:val="both"/>
        <w:rPr>
          <w:rFonts w:ascii="Times New Roman" w:hAnsi="Times New Roman" w:cs="Times New Roman"/>
          <w:sz w:val="26"/>
          <w:szCs w:val="26"/>
        </w:rPr>
      </w:pP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Выдано заявителю _________________________________________________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Адрес _______________________________________ телефон 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Подрядчику ______________________________________________________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Адрес ________________________________________ телефон 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Цель работы __________________________________________________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на ул. __________________</w:t>
      </w:r>
      <w:r w:rsidR="00053B5A" w:rsidRPr="00E0247A">
        <w:rPr>
          <w:rFonts w:ascii="Times New Roman" w:hAnsi="Times New Roman" w:cs="Times New Roman"/>
          <w:sz w:val="26"/>
          <w:szCs w:val="26"/>
        </w:rPr>
        <w:t xml:space="preserve">_____________ от _________________до _______________ </w:t>
      </w:r>
      <w:r w:rsidRPr="00E0247A">
        <w:rPr>
          <w:rFonts w:ascii="Times New Roman" w:hAnsi="Times New Roman" w:cs="Times New Roman"/>
          <w:sz w:val="26"/>
          <w:szCs w:val="26"/>
        </w:rPr>
        <w:t>в районе ____</w:t>
      </w:r>
      <w:r w:rsidR="00053B5A" w:rsidRPr="00E0247A">
        <w:rPr>
          <w:rFonts w:ascii="Times New Roman" w:hAnsi="Times New Roman" w:cs="Times New Roman"/>
          <w:sz w:val="26"/>
          <w:szCs w:val="26"/>
        </w:rPr>
        <w:t>______</w:t>
      </w:r>
      <w:r w:rsidRPr="00E0247A">
        <w:rPr>
          <w:rFonts w:ascii="Times New Roman" w:hAnsi="Times New Roman" w:cs="Times New Roman"/>
          <w:sz w:val="26"/>
          <w:szCs w:val="26"/>
        </w:rPr>
        <w:t>__________</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с разрытием траншеи длиной ____________ м, шириной __________ м, _________,</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в т.ч. проезжая часть __________ м, тротуар _______ м, газон ____ м ______,</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грунт ____________________ м _________________________________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Благоустройство восстанавливает _________</w:t>
      </w:r>
      <w:r w:rsidR="00053B5A" w:rsidRPr="00E0247A">
        <w:rPr>
          <w:rFonts w:ascii="Times New Roman" w:hAnsi="Times New Roman" w:cs="Times New Roman"/>
          <w:sz w:val="26"/>
          <w:szCs w:val="26"/>
        </w:rPr>
        <w:t>____________________________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Сроки производства работ с восстановлением благоустройства:</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с "___" _______________ 20__ г. по "___"________________ 20__ г.</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 xml:space="preserve">До начала </w:t>
      </w:r>
      <w:r w:rsidR="00A640EF" w:rsidRPr="00E0247A">
        <w:rPr>
          <w:rFonts w:ascii="Times New Roman" w:hAnsi="Times New Roman" w:cs="Times New Roman"/>
          <w:sz w:val="26"/>
          <w:szCs w:val="26"/>
        </w:rPr>
        <w:t xml:space="preserve">земляных </w:t>
      </w:r>
      <w:r w:rsidRPr="00E0247A">
        <w:rPr>
          <w:rFonts w:ascii="Times New Roman" w:hAnsi="Times New Roman" w:cs="Times New Roman"/>
          <w:sz w:val="26"/>
          <w:szCs w:val="26"/>
        </w:rPr>
        <w:t>работ на</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 xml:space="preserve">территории </w:t>
      </w:r>
      <w:r w:rsidR="00053B5A" w:rsidRPr="00E0247A">
        <w:rPr>
          <w:rFonts w:ascii="Times New Roman" w:hAnsi="Times New Roman" w:cs="Times New Roman"/>
          <w:sz w:val="26"/>
          <w:szCs w:val="26"/>
        </w:rPr>
        <w:t xml:space="preserve">муниципального образования </w:t>
      </w:r>
      <w:r w:rsidR="00A2307B" w:rsidRPr="00E0247A">
        <w:rPr>
          <w:rFonts w:ascii="Times New Roman" w:hAnsi="Times New Roman" w:cs="Times New Roman"/>
          <w:sz w:val="26"/>
          <w:szCs w:val="26"/>
        </w:rPr>
        <w:t>«</w:t>
      </w:r>
      <w:r w:rsidR="00B156D9">
        <w:rPr>
          <w:rFonts w:ascii="Times New Roman" w:hAnsi="Times New Roman" w:cs="Times New Roman"/>
          <w:sz w:val="26"/>
          <w:szCs w:val="26"/>
        </w:rPr>
        <w:t>Новоселкинское</w:t>
      </w:r>
      <w:r w:rsidR="00A2307B" w:rsidRPr="00E0247A">
        <w:rPr>
          <w:rFonts w:ascii="Times New Roman" w:hAnsi="Times New Roman" w:cs="Times New Roman"/>
          <w:sz w:val="26"/>
          <w:szCs w:val="26"/>
        </w:rPr>
        <w:t xml:space="preserve"> </w:t>
      </w:r>
      <w:r w:rsidR="00053B5A" w:rsidRPr="00E0247A">
        <w:rPr>
          <w:rFonts w:ascii="Times New Roman" w:hAnsi="Times New Roman" w:cs="Times New Roman"/>
          <w:sz w:val="26"/>
          <w:szCs w:val="26"/>
        </w:rPr>
        <w:t xml:space="preserve">сельское поселение» Мелекесского района Ульяновской области </w:t>
      </w:r>
      <w:r w:rsidRPr="00E0247A">
        <w:rPr>
          <w:rFonts w:ascii="Times New Roman" w:hAnsi="Times New Roman" w:cs="Times New Roman"/>
          <w:sz w:val="26"/>
          <w:szCs w:val="26"/>
        </w:rPr>
        <w:t>на</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место</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вызвать</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представителей</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заинтересованных организаций: ______</w:t>
      </w:r>
      <w:r w:rsidR="00053B5A" w:rsidRPr="00E0247A">
        <w:rPr>
          <w:rFonts w:ascii="Times New Roman" w:hAnsi="Times New Roman" w:cs="Times New Roman"/>
          <w:sz w:val="26"/>
          <w:szCs w:val="26"/>
        </w:rPr>
        <w:t>_________</w:t>
      </w:r>
      <w:r w:rsidRPr="00E0247A">
        <w:rPr>
          <w:rFonts w:ascii="Times New Roman" w:hAnsi="Times New Roman" w:cs="Times New Roman"/>
          <w:sz w:val="26"/>
          <w:szCs w:val="26"/>
        </w:rPr>
        <w:t>_______</w:t>
      </w:r>
      <w:r w:rsidR="00A640EF" w:rsidRPr="00E0247A">
        <w:rPr>
          <w:rFonts w:ascii="Times New Roman" w:hAnsi="Times New Roman" w:cs="Times New Roman"/>
          <w:sz w:val="26"/>
          <w:szCs w:val="26"/>
        </w:rPr>
        <w:t>________________________________________</w:t>
      </w:r>
      <w:r w:rsidRPr="00E0247A">
        <w:rPr>
          <w:rFonts w:ascii="Times New Roman" w:hAnsi="Times New Roman" w:cs="Times New Roman"/>
          <w:sz w:val="26"/>
          <w:szCs w:val="26"/>
        </w:rPr>
        <w:t>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Работы подлежат выполнению при выполнении следующих условий:</w:t>
      </w:r>
    </w:p>
    <w:p w:rsidR="00263E1A" w:rsidRPr="00E0247A" w:rsidRDefault="00263E1A" w:rsidP="009C650A">
      <w:pPr>
        <w:pStyle w:val="ConsPlusNonformat"/>
        <w:ind w:firstLine="708"/>
        <w:jc w:val="both"/>
        <w:rPr>
          <w:rFonts w:ascii="Times New Roman" w:hAnsi="Times New Roman" w:cs="Times New Roman"/>
          <w:sz w:val="26"/>
          <w:szCs w:val="26"/>
        </w:rPr>
      </w:pPr>
      <w:r w:rsidRPr="00E0247A">
        <w:rPr>
          <w:rFonts w:ascii="Times New Roman" w:hAnsi="Times New Roman" w:cs="Times New Roman"/>
          <w:sz w:val="26"/>
          <w:szCs w:val="26"/>
        </w:rPr>
        <w:t xml:space="preserve">1. Выполнить работы в соответствии </w:t>
      </w:r>
      <w:r w:rsidRPr="00E0247A">
        <w:rPr>
          <w:rFonts w:ascii="Times New Roman" w:hAnsi="Times New Roman" w:cs="Times New Roman"/>
          <w:color w:val="000000"/>
          <w:sz w:val="26"/>
          <w:szCs w:val="26"/>
        </w:rPr>
        <w:t xml:space="preserve">с </w:t>
      </w:r>
      <w:hyperlink r:id="rId14" w:history="1">
        <w:r w:rsidRPr="00E0247A">
          <w:rPr>
            <w:rFonts w:ascii="Times New Roman" w:hAnsi="Times New Roman" w:cs="Times New Roman"/>
            <w:color w:val="000000"/>
            <w:sz w:val="26"/>
            <w:szCs w:val="26"/>
          </w:rPr>
          <w:t>Правилами</w:t>
        </w:r>
      </w:hyperlink>
      <w:r w:rsidR="00E62DD0">
        <w:rPr>
          <w:rFonts w:ascii="Times New Roman" w:hAnsi="Times New Roman" w:cs="Times New Roman"/>
          <w:sz w:val="26"/>
          <w:szCs w:val="26"/>
        </w:rPr>
        <w:t xml:space="preserve"> </w:t>
      </w:r>
      <w:r w:rsidRPr="00E0247A">
        <w:rPr>
          <w:rFonts w:ascii="Times New Roman" w:hAnsi="Times New Roman" w:cs="Times New Roman"/>
          <w:sz w:val="26"/>
          <w:szCs w:val="26"/>
        </w:rPr>
        <w:t>благоустройства</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территории</w:t>
      </w:r>
      <w:r w:rsidR="00053B5A" w:rsidRPr="00E0247A">
        <w:rPr>
          <w:rFonts w:ascii="Times New Roman" w:hAnsi="Times New Roman" w:cs="Times New Roman"/>
          <w:sz w:val="26"/>
          <w:szCs w:val="26"/>
        </w:rPr>
        <w:t xml:space="preserve"> муниципального образования </w:t>
      </w:r>
      <w:r w:rsidR="00A2307B" w:rsidRPr="00E0247A">
        <w:rPr>
          <w:rFonts w:ascii="Times New Roman" w:hAnsi="Times New Roman" w:cs="Times New Roman"/>
          <w:sz w:val="26"/>
          <w:szCs w:val="26"/>
        </w:rPr>
        <w:t>«</w:t>
      </w:r>
      <w:r w:rsidR="00B156D9">
        <w:rPr>
          <w:rFonts w:ascii="Times New Roman" w:hAnsi="Times New Roman" w:cs="Times New Roman"/>
          <w:sz w:val="26"/>
          <w:szCs w:val="26"/>
        </w:rPr>
        <w:t>Новоселкинское</w:t>
      </w:r>
      <w:r w:rsidR="00A2307B" w:rsidRPr="00E0247A">
        <w:rPr>
          <w:rFonts w:ascii="Times New Roman" w:hAnsi="Times New Roman" w:cs="Times New Roman"/>
          <w:sz w:val="26"/>
          <w:szCs w:val="26"/>
        </w:rPr>
        <w:t xml:space="preserve"> </w:t>
      </w:r>
      <w:r w:rsidR="00053B5A" w:rsidRPr="00E0247A">
        <w:rPr>
          <w:rFonts w:ascii="Times New Roman" w:hAnsi="Times New Roman" w:cs="Times New Roman"/>
          <w:sz w:val="26"/>
          <w:szCs w:val="26"/>
        </w:rPr>
        <w:t>сельское поселение» Мелекесского района Ульяновско</w:t>
      </w:r>
      <w:r w:rsidR="00E62DD0">
        <w:rPr>
          <w:rFonts w:ascii="Times New Roman" w:hAnsi="Times New Roman" w:cs="Times New Roman"/>
          <w:sz w:val="26"/>
          <w:szCs w:val="26"/>
        </w:rPr>
        <w:t>й области</w:t>
      </w:r>
      <w:r w:rsidRPr="00E0247A">
        <w:rPr>
          <w:rFonts w:ascii="Times New Roman" w:hAnsi="Times New Roman" w:cs="Times New Roman"/>
          <w:sz w:val="26"/>
          <w:szCs w:val="26"/>
        </w:rPr>
        <w:t>.</w:t>
      </w:r>
    </w:p>
    <w:p w:rsidR="00263E1A" w:rsidRPr="00E0247A" w:rsidRDefault="00263E1A" w:rsidP="009C650A">
      <w:pPr>
        <w:pStyle w:val="ConsPlusNonformat"/>
        <w:ind w:firstLine="708"/>
        <w:jc w:val="both"/>
        <w:rPr>
          <w:rFonts w:ascii="Times New Roman" w:hAnsi="Times New Roman" w:cs="Times New Roman"/>
          <w:sz w:val="26"/>
          <w:szCs w:val="26"/>
        </w:rPr>
      </w:pPr>
      <w:r w:rsidRPr="00E0247A">
        <w:rPr>
          <w:rFonts w:ascii="Times New Roman" w:hAnsi="Times New Roman" w:cs="Times New Roman"/>
          <w:sz w:val="26"/>
          <w:szCs w:val="26"/>
        </w:rPr>
        <w:t>2. Восстановить нарушенный земельный участок, все элементы</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благоустройства</w:t>
      </w:r>
      <w:r w:rsidR="00053B5A" w:rsidRPr="00E0247A">
        <w:rPr>
          <w:rFonts w:ascii="Times New Roman" w:hAnsi="Times New Roman" w:cs="Times New Roman"/>
          <w:sz w:val="26"/>
          <w:szCs w:val="26"/>
        </w:rPr>
        <w:t xml:space="preserve"> </w:t>
      </w:r>
      <w:r w:rsidRPr="00E0247A">
        <w:rPr>
          <w:rFonts w:ascii="Times New Roman" w:hAnsi="Times New Roman" w:cs="Times New Roman"/>
          <w:sz w:val="26"/>
          <w:szCs w:val="26"/>
        </w:rPr>
        <w:t>после вскрытия и сдать его по</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акту</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в</w:t>
      </w:r>
      <w:r w:rsidR="00E62DD0">
        <w:rPr>
          <w:rFonts w:ascii="Times New Roman" w:hAnsi="Times New Roman" w:cs="Times New Roman"/>
          <w:sz w:val="26"/>
          <w:szCs w:val="26"/>
        </w:rPr>
        <w:t xml:space="preserve"> </w:t>
      </w:r>
      <w:r w:rsidR="00053B5A" w:rsidRPr="00E0247A">
        <w:rPr>
          <w:rFonts w:ascii="Times New Roman" w:hAnsi="Times New Roman" w:cs="Times New Roman"/>
          <w:sz w:val="26"/>
          <w:szCs w:val="26"/>
        </w:rPr>
        <w:t xml:space="preserve">администрацию муниципального образования </w:t>
      </w:r>
      <w:r w:rsidR="00E0247A" w:rsidRPr="00E0247A">
        <w:rPr>
          <w:rFonts w:ascii="Times New Roman" w:hAnsi="Times New Roman" w:cs="Times New Roman"/>
          <w:sz w:val="26"/>
          <w:szCs w:val="26"/>
        </w:rPr>
        <w:t>«</w:t>
      </w:r>
      <w:r w:rsidR="00B156D9">
        <w:rPr>
          <w:rFonts w:ascii="Times New Roman" w:hAnsi="Times New Roman" w:cs="Times New Roman"/>
          <w:sz w:val="26"/>
          <w:szCs w:val="26"/>
        </w:rPr>
        <w:t>Новоселкинское</w:t>
      </w:r>
      <w:r w:rsidR="00E0247A" w:rsidRPr="00E0247A">
        <w:rPr>
          <w:rFonts w:ascii="Times New Roman" w:hAnsi="Times New Roman" w:cs="Times New Roman"/>
          <w:sz w:val="26"/>
          <w:szCs w:val="26"/>
        </w:rPr>
        <w:t xml:space="preserve"> </w:t>
      </w:r>
      <w:r w:rsidR="00053B5A" w:rsidRPr="00E0247A">
        <w:rPr>
          <w:rFonts w:ascii="Times New Roman" w:hAnsi="Times New Roman" w:cs="Times New Roman"/>
          <w:sz w:val="26"/>
          <w:szCs w:val="26"/>
        </w:rPr>
        <w:t>сельское поселение» Мелекесского района Ульяновской области</w:t>
      </w:r>
      <w:r w:rsidRPr="00E0247A">
        <w:rPr>
          <w:rFonts w:ascii="Times New Roman" w:hAnsi="Times New Roman" w:cs="Times New Roman"/>
          <w:sz w:val="26"/>
          <w:szCs w:val="26"/>
        </w:rPr>
        <w:t>.</w:t>
      </w:r>
    </w:p>
    <w:p w:rsidR="00263E1A" w:rsidRPr="00E0247A" w:rsidRDefault="00263E1A" w:rsidP="009C650A">
      <w:pPr>
        <w:pStyle w:val="ConsPlusNonformat"/>
        <w:ind w:firstLine="708"/>
        <w:jc w:val="both"/>
        <w:rPr>
          <w:rFonts w:ascii="Times New Roman" w:hAnsi="Times New Roman" w:cs="Times New Roman"/>
          <w:sz w:val="26"/>
          <w:szCs w:val="26"/>
        </w:rPr>
      </w:pPr>
      <w:r w:rsidRPr="00E0247A">
        <w:rPr>
          <w:rFonts w:ascii="Times New Roman" w:hAnsi="Times New Roman" w:cs="Times New Roman"/>
          <w:sz w:val="26"/>
          <w:szCs w:val="26"/>
        </w:rPr>
        <w:t>3. После</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 xml:space="preserve">завершения </w:t>
      </w:r>
      <w:r w:rsidR="00A640EF" w:rsidRPr="00E0247A">
        <w:rPr>
          <w:rFonts w:ascii="Times New Roman" w:hAnsi="Times New Roman" w:cs="Times New Roman"/>
          <w:sz w:val="26"/>
          <w:szCs w:val="26"/>
        </w:rPr>
        <w:t>земляных</w:t>
      </w:r>
      <w:r w:rsidR="00E62DD0">
        <w:rPr>
          <w:rFonts w:ascii="Times New Roman" w:hAnsi="Times New Roman" w:cs="Times New Roman"/>
          <w:sz w:val="26"/>
          <w:szCs w:val="26"/>
        </w:rPr>
        <w:t xml:space="preserve"> </w:t>
      </w:r>
      <w:r w:rsidRPr="00E0247A">
        <w:rPr>
          <w:rFonts w:ascii="Times New Roman" w:hAnsi="Times New Roman" w:cs="Times New Roman"/>
          <w:sz w:val="26"/>
          <w:szCs w:val="26"/>
        </w:rPr>
        <w:t>работ</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данное</w:t>
      </w:r>
      <w:r w:rsidR="00A640EF" w:rsidRPr="00E0247A">
        <w:rPr>
          <w:rFonts w:ascii="Times New Roman" w:hAnsi="Times New Roman" w:cs="Times New Roman"/>
          <w:sz w:val="26"/>
          <w:szCs w:val="26"/>
        </w:rPr>
        <w:t xml:space="preserve"> </w:t>
      </w:r>
      <w:r w:rsidRPr="00E0247A">
        <w:rPr>
          <w:rFonts w:ascii="Times New Roman" w:hAnsi="Times New Roman" w:cs="Times New Roman"/>
          <w:sz w:val="26"/>
          <w:szCs w:val="26"/>
        </w:rPr>
        <w:t xml:space="preserve">РАЗРЕШЕНИЕ от ______________ </w:t>
      </w:r>
      <w:r w:rsidR="00053B5A" w:rsidRPr="00E0247A">
        <w:rPr>
          <w:rFonts w:ascii="Times New Roman" w:hAnsi="Times New Roman" w:cs="Times New Roman"/>
          <w:sz w:val="26"/>
          <w:szCs w:val="26"/>
        </w:rPr>
        <w:t>№</w:t>
      </w:r>
      <w:r w:rsidRPr="00E0247A">
        <w:rPr>
          <w:rFonts w:ascii="Times New Roman" w:hAnsi="Times New Roman" w:cs="Times New Roman"/>
          <w:sz w:val="26"/>
          <w:szCs w:val="26"/>
        </w:rPr>
        <w:t xml:space="preserve">____________ вернуть в </w:t>
      </w:r>
      <w:r w:rsidR="00053B5A" w:rsidRPr="00E0247A">
        <w:rPr>
          <w:rFonts w:ascii="Times New Roman" w:hAnsi="Times New Roman" w:cs="Times New Roman"/>
          <w:sz w:val="26"/>
          <w:szCs w:val="26"/>
        </w:rPr>
        <w:t xml:space="preserve">администрацию муниципального образования </w:t>
      </w:r>
      <w:r w:rsidR="00E0247A" w:rsidRPr="00E0247A">
        <w:rPr>
          <w:rFonts w:ascii="Times New Roman" w:hAnsi="Times New Roman" w:cs="Times New Roman"/>
          <w:sz w:val="26"/>
          <w:szCs w:val="26"/>
        </w:rPr>
        <w:t>«</w:t>
      </w:r>
      <w:r w:rsidR="00B156D9">
        <w:rPr>
          <w:rFonts w:ascii="Times New Roman" w:hAnsi="Times New Roman" w:cs="Times New Roman"/>
          <w:sz w:val="26"/>
          <w:szCs w:val="26"/>
        </w:rPr>
        <w:t>Новоселкинское</w:t>
      </w:r>
      <w:r w:rsidR="00E0247A" w:rsidRPr="00E0247A">
        <w:rPr>
          <w:rFonts w:ascii="Times New Roman" w:hAnsi="Times New Roman" w:cs="Times New Roman"/>
          <w:sz w:val="26"/>
          <w:szCs w:val="26"/>
        </w:rPr>
        <w:t xml:space="preserve"> </w:t>
      </w:r>
      <w:r w:rsidR="00053B5A" w:rsidRPr="00E0247A">
        <w:rPr>
          <w:rFonts w:ascii="Times New Roman" w:hAnsi="Times New Roman" w:cs="Times New Roman"/>
          <w:sz w:val="26"/>
          <w:szCs w:val="26"/>
        </w:rPr>
        <w:t>сельское поселение» Мелекесского района Ульяновской области</w:t>
      </w:r>
      <w:r w:rsidRPr="00E0247A">
        <w:rPr>
          <w:rFonts w:ascii="Times New Roman" w:hAnsi="Times New Roman" w:cs="Times New Roman"/>
          <w:sz w:val="26"/>
          <w:szCs w:val="26"/>
        </w:rPr>
        <w:t>.</w:t>
      </w:r>
    </w:p>
    <w:p w:rsidR="00263E1A" w:rsidRPr="00E0247A" w:rsidRDefault="00263E1A" w:rsidP="009C650A">
      <w:pPr>
        <w:pStyle w:val="ConsPlusNonformat"/>
        <w:ind w:firstLine="708"/>
        <w:jc w:val="both"/>
        <w:rPr>
          <w:rFonts w:ascii="Times New Roman" w:hAnsi="Times New Roman" w:cs="Times New Roman"/>
          <w:sz w:val="26"/>
          <w:szCs w:val="26"/>
        </w:rPr>
      </w:pPr>
      <w:r w:rsidRPr="00E0247A">
        <w:rPr>
          <w:rFonts w:ascii="Times New Roman" w:hAnsi="Times New Roman" w:cs="Times New Roman"/>
          <w:sz w:val="26"/>
          <w:szCs w:val="26"/>
        </w:rPr>
        <w:t>4. Особые условия _______________________________</w:t>
      </w:r>
      <w:r w:rsidR="00053B5A" w:rsidRPr="00E0247A">
        <w:rPr>
          <w:rFonts w:ascii="Times New Roman" w:hAnsi="Times New Roman" w:cs="Times New Roman"/>
          <w:sz w:val="26"/>
          <w:szCs w:val="26"/>
        </w:rPr>
        <w:t>____</w:t>
      </w:r>
      <w:r w:rsidRPr="00E0247A">
        <w:rPr>
          <w:rFonts w:ascii="Times New Roman" w:hAnsi="Times New Roman" w:cs="Times New Roman"/>
          <w:sz w:val="26"/>
          <w:szCs w:val="26"/>
        </w:rPr>
        <w:t>___________</w:t>
      </w:r>
      <w:r w:rsidR="009C650A">
        <w:rPr>
          <w:rFonts w:ascii="Times New Roman" w:hAnsi="Times New Roman" w:cs="Times New Roman"/>
          <w:sz w:val="26"/>
          <w:szCs w:val="26"/>
        </w:rPr>
        <w:t>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РАЗРЕШЕНИЕ получил ___________________________</w:t>
      </w:r>
      <w:r w:rsidR="00053B5A" w:rsidRPr="00E0247A">
        <w:rPr>
          <w:rFonts w:ascii="Times New Roman" w:hAnsi="Times New Roman" w:cs="Times New Roman"/>
          <w:sz w:val="26"/>
          <w:szCs w:val="26"/>
        </w:rPr>
        <w:t>___</w:t>
      </w:r>
      <w:r w:rsidRPr="00E0247A">
        <w:rPr>
          <w:rFonts w:ascii="Times New Roman" w:hAnsi="Times New Roman" w:cs="Times New Roman"/>
          <w:sz w:val="26"/>
          <w:szCs w:val="26"/>
        </w:rPr>
        <w:t>___________</w:t>
      </w:r>
      <w:r w:rsidR="009C650A">
        <w:rPr>
          <w:rFonts w:ascii="Times New Roman" w:hAnsi="Times New Roman" w:cs="Times New Roman"/>
          <w:sz w:val="26"/>
          <w:szCs w:val="26"/>
        </w:rPr>
        <w:t>______</w:t>
      </w:r>
    </w:p>
    <w:p w:rsidR="00263E1A" w:rsidRPr="00E0247A" w:rsidRDefault="00263E1A" w:rsidP="00263E1A">
      <w:pPr>
        <w:pStyle w:val="ConsPlusNonformat"/>
        <w:jc w:val="both"/>
        <w:rPr>
          <w:rFonts w:ascii="Times New Roman" w:hAnsi="Times New Roman" w:cs="Times New Roman"/>
          <w:sz w:val="26"/>
          <w:szCs w:val="26"/>
        </w:rPr>
      </w:pPr>
      <w:r w:rsidRPr="00E0247A">
        <w:rPr>
          <w:rFonts w:ascii="Times New Roman" w:hAnsi="Times New Roman" w:cs="Times New Roman"/>
          <w:sz w:val="26"/>
          <w:szCs w:val="26"/>
        </w:rPr>
        <w:t>Лицо, ответственное за производство работ _____________________________</w:t>
      </w:r>
      <w:r w:rsidR="009C650A">
        <w:rPr>
          <w:rFonts w:ascii="Times New Roman" w:hAnsi="Times New Roman" w:cs="Times New Roman"/>
          <w:sz w:val="26"/>
          <w:szCs w:val="26"/>
        </w:rPr>
        <w:t>__</w:t>
      </w:r>
    </w:p>
    <w:p w:rsidR="00263E1A" w:rsidRPr="00263E1A" w:rsidRDefault="00263E1A" w:rsidP="00053B5A">
      <w:pPr>
        <w:pStyle w:val="ConsPlusNonformat"/>
        <w:jc w:val="both"/>
        <w:rPr>
          <w:rFonts w:ascii="Times New Roman" w:hAnsi="Times New Roman" w:cs="Times New Roman"/>
          <w:sz w:val="28"/>
          <w:szCs w:val="28"/>
        </w:rPr>
      </w:pPr>
      <w:r w:rsidRPr="00E0247A">
        <w:rPr>
          <w:rFonts w:ascii="Times New Roman" w:hAnsi="Times New Roman" w:cs="Times New Roman"/>
          <w:sz w:val="26"/>
          <w:szCs w:val="26"/>
        </w:rPr>
        <w:t xml:space="preserve">Глава </w:t>
      </w:r>
      <w:r w:rsidR="00053B5A" w:rsidRPr="00E0247A">
        <w:rPr>
          <w:rFonts w:ascii="Times New Roman" w:hAnsi="Times New Roman" w:cs="Times New Roman"/>
          <w:sz w:val="26"/>
          <w:szCs w:val="26"/>
        </w:rPr>
        <w:t>администрации</w:t>
      </w:r>
      <w:r w:rsidRPr="00E0247A">
        <w:rPr>
          <w:rFonts w:ascii="Times New Roman" w:hAnsi="Times New Roman" w:cs="Times New Roman"/>
          <w:sz w:val="26"/>
          <w:szCs w:val="26"/>
        </w:rPr>
        <w:t xml:space="preserve"> _________________</w:t>
      </w:r>
      <w:r w:rsidR="00053B5A" w:rsidRPr="00E0247A">
        <w:rPr>
          <w:rFonts w:ascii="Times New Roman" w:hAnsi="Times New Roman" w:cs="Times New Roman"/>
          <w:sz w:val="26"/>
          <w:szCs w:val="26"/>
        </w:rPr>
        <w:t>__________</w:t>
      </w:r>
      <w:r w:rsidRPr="00E0247A">
        <w:rPr>
          <w:rFonts w:ascii="Times New Roman" w:hAnsi="Times New Roman" w:cs="Times New Roman"/>
          <w:sz w:val="26"/>
          <w:szCs w:val="26"/>
        </w:rPr>
        <w:t>_</w:t>
      </w:r>
      <w:r w:rsidRPr="00263E1A">
        <w:rPr>
          <w:rFonts w:ascii="Times New Roman" w:hAnsi="Times New Roman" w:cs="Times New Roman"/>
          <w:sz w:val="28"/>
          <w:szCs w:val="28"/>
        </w:rPr>
        <w:t>____________</w:t>
      </w:r>
      <w:r w:rsidR="009C650A">
        <w:rPr>
          <w:rFonts w:ascii="Times New Roman" w:hAnsi="Times New Roman" w:cs="Times New Roman"/>
          <w:sz w:val="28"/>
          <w:szCs w:val="28"/>
        </w:rPr>
        <w:t>_______</w:t>
      </w:r>
    </w:p>
    <w:sectPr w:rsidR="00263E1A" w:rsidRPr="00263E1A" w:rsidSect="00EA1E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837" w:rsidRDefault="00D94837" w:rsidP="00FC060B">
      <w:r>
        <w:separator/>
      </w:r>
    </w:p>
  </w:endnote>
  <w:endnote w:type="continuationSeparator" w:id="0">
    <w:p w:rsidR="00D94837" w:rsidRDefault="00D94837" w:rsidP="00FC06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0B" w:rsidRDefault="00FC060B" w:rsidP="00EE402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C060B" w:rsidRDefault="00FC060B" w:rsidP="00FC060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0B" w:rsidRDefault="00FC060B" w:rsidP="00EE402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F1719">
      <w:rPr>
        <w:rStyle w:val="a8"/>
        <w:noProof/>
      </w:rPr>
      <w:t>19</w:t>
    </w:r>
    <w:r>
      <w:rPr>
        <w:rStyle w:val="a8"/>
      </w:rPr>
      <w:fldChar w:fldCharType="end"/>
    </w:r>
  </w:p>
  <w:p w:rsidR="00FC060B" w:rsidRDefault="00FC060B" w:rsidP="00FC060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837" w:rsidRDefault="00D94837" w:rsidP="00FC060B">
      <w:r>
        <w:separator/>
      </w:r>
    </w:p>
  </w:footnote>
  <w:footnote w:type="continuationSeparator" w:id="0">
    <w:p w:rsidR="00D94837" w:rsidRDefault="00D94837" w:rsidP="00FC06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DF28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63E1A"/>
    <w:rsid w:val="00053B5A"/>
    <w:rsid w:val="000D0741"/>
    <w:rsid w:val="0010465D"/>
    <w:rsid w:val="001717E5"/>
    <w:rsid w:val="00203897"/>
    <w:rsid w:val="00263E1A"/>
    <w:rsid w:val="00300E7F"/>
    <w:rsid w:val="003765D3"/>
    <w:rsid w:val="00376F51"/>
    <w:rsid w:val="003D5505"/>
    <w:rsid w:val="00411416"/>
    <w:rsid w:val="00482C8B"/>
    <w:rsid w:val="00681F2D"/>
    <w:rsid w:val="00737C1F"/>
    <w:rsid w:val="00785BD3"/>
    <w:rsid w:val="00791624"/>
    <w:rsid w:val="007C2962"/>
    <w:rsid w:val="00846F94"/>
    <w:rsid w:val="00861408"/>
    <w:rsid w:val="00865BD7"/>
    <w:rsid w:val="008929D2"/>
    <w:rsid w:val="008A3996"/>
    <w:rsid w:val="008E45AB"/>
    <w:rsid w:val="009C650A"/>
    <w:rsid w:val="009D4427"/>
    <w:rsid w:val="009F4BDE"/>
    <w:rsid w:val="00A2307B"/>
    <w:rsid w:val="00A36916"/>
    <w:rsid w:val="00A43DF6"/>
    <w:rsid w:val="00A56BB5"/>
    <w:rsid w:val="00A640EF"/>
    <w:rsid w:val="00AC0E35"/>
    <w:rsid w:val="00B13C89"/>
    <w:rsid w:val="00B156D9"/>
    <w:rsid w:val="00B75800"/>
    <w:rsid w:val="00B9001F"/>
    <w:rsid w:val="00BF50B0"/>
    <w:rsid w:val="00C0342D"/>
    <w:rsid w:val="00C51A73"/>
    <w:rsid w:val="00CF1719"/>
    <w:rsid w:val="00D94837"/>
    <w:rsid w:val="00DD4B18"/>
    <w:rsid w:val="00DF5206"/>
    <w:rsid w:val="00E0247A"/>
    <w:rsid w:val="00E4628D"/>
    <w:rsid w:val="00E62DD0"/>
    <w:rsid w:val="00E739A9"/>
    <w:rsid w:val="00EA1EE2"/>
    <w:rsid w:val="00EE4020"/>
    <w:rsid w:val="00F86245"/>
    <w:rsid w:val="00FC060B"/>
    <w:rsid w:val="00FC5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E1A"/>
    <w:pPr>
      <w:widowControl w:val="0"/>
      <w:autoSpaceDE w:val="0"/>
      <w:autoSpaceDN w:val="0"/>
    </w:pPr>
    <w:rPr>
      <w:rFonts w:eastAsia="Times New Roman" w:cs="Calibri"/>
      <w:sz w:val="22"/>
    </w:rPr>
  </w:style>
  <w:style w:type="paragraph" w:customStyle="1" w:styleId="ConsPlusNonformat">
    <w:name w:val="ConsPlusNonformat"/>
    <w:rsid w:val="00263E1A"/>
    <w:pPr>
      <w:widowControl w:val="0"/>
      <w:autoSpaceDE w:val="0"/>
      <w:autoSpaceDN w:val="0"/>
    </w:pPr>
    <w:rPr>
      <w:rFonts w:ascii="Courier New" w:eastAsia="Times New Roman" w:hAnsi="Courier New" w:cs="Courier New"/>
    </w:rPr>
  </w:style>
  <w:style w:type="paragraph" w:customStyle="1" w:styleId="ConsPlusTitle">
    <w:name w:val="ConsPlusTitle"/>
    <w:rsid w:val="00263E1A"/>
    <w:pPr>
      <w:widowControl w:val="0"/>
      <w:autoSpaceDE w:val="0"/>
      <w:autoSpaceDN w:val="0"/>
    </w:pPr>
    <w:rPr>
      <w:rFonts w:eastAsia="Times New Roman" w:cs="Calibri"/>
      <w:b/>
      <w:sz w:val="22"/>
    </w:rPr>
  </w:style>
  <w:style w:type="paragraph" w:customStyle="1" w:styleId="ConsPlusTitlePage">
    <w:name w:val="ConsPlusTitlePage"/>
    <w:rsid w:val="00263E1A"/>
    <w:pPr>
      <w:widowControl w:val="0"/>
      <w:autoSpaceDE w:val="0"/>
      <w:autoSpaceDN w:val="0"/>
    </w:pPr>
    <w:rPr>
      <w:rFonts w:ascii="Tahoma" w:eastAsia="Times New Roman" w:hAnsi="Tahoma" w:cs="Tahoma"/>
    </w:rPr>
  </w:style>
  <w:style w:type="paragraph" w:styleId="-1">
    <w:name w:val="Colorful List Accent 1"/>
    <w:basedOn w:val="a"/>
    <w:uiPriority w:val="34"/>
    <w:qFormat/>
    <w:rsid w:val="00376F51"/>
    <w:pPr>
      <w:suppressAutoHyphens/>
      <w:autoSpaceDN w:val="0"/>
      <w:ind w:left="720"/>
      <w:contextualSpacing/>
    </w:pPr>
    <w:rPr>
      <w:rFonts w:ascii="Century" w:hAnsi="Century"/>
      <w:sz w:val="20"/>
      <w:szCs w:val="20"/>
      <w:lang w:val="en-US"/>
    </w:rPr>
  </w:style>
  <w:style w:type="paragraph" w:styleId="a3">
    <w:name w:val="Balloon Text"/>
    <w:basedOn w:val="a"/>
    <w:link w:val="a4"/>
    <w:uiPriority w:val="99"/>
    <w:semiHidden/>
    <w:unhideWhenUsed/>
    <w:rsid w:val="00B9001F"/>
    <w:rPr>
      <w:rFonts w:ascii="Tahoma" w:hAnsi="Tahoma"/>
      <w:sz w:val="16"/>
      <w:szCs w:val="16"/>
      <w:lang/>
    </w:rPr>
  </w:style>
  <w:style w:type="character" w:customStyle="1" w:styleId="a4">
    <w:name w:val="Текст выноски Знак"/>
    <w:link w:val="a3"/>
    <w:uiPriority w:val="99"/>
    <w:semiHidden/>
    <w:rsid w:val="00B9001F"/>
    <w:rPr>
      <w:rFonts w:ascii="Tahoma" w:eastAsia="Times New Roman" w:hAnsi="Tahoma" w:cs="Tahoma"/>
      <w:sz w:val="16"/>
      <w:szCs w:val="16"/>
    </w:rPr>
  </w:style>
  <w:style w:type="character" w:styleId="a5">
    <w:name w:val="Hyperlink"/>
    <w:uiPriority w:val="99"/>
    <w:unhideWhenUsed/>
    <w:rsid w:val="00B156D9"/>
    <w:rPr>
      <w:color w:val="0000FF"/>
      <w:u w:val="single"/>
    </w:rPr>
  </w:style>
  <w:style w:type="paragraph" w:styleId="a6">
    <w:name w:val="footer"/>
    <w:basedOn w:val="a"/>
    <w:link w:val="a7"/>
    <w:uiPriority w:val="99"/>
    <w:unhideWhenUsed/>
    <w:rsid w:val="00FC060B"/>
    <w:pPr>
      <w:tabs>
        <w:tab w:val="center" w:pos="4677"/>
        <w:tab w:val="right" w:pos="9355"/>
      </w:tabs>
    </w:pPr>
  </w:style>
  <w:style w:type="character" w:customStyle="1" w:styleId="a7">
    <w:name w:val="Нижний колонтитул Знак"/>
    <w:link w:val="a6"/>
    <w:uiPriority w:val="99"/>
    <w:rsid w:val="00FC060B"/>
    <w:rPr>
      <w:rFonts w:ascii="Times New Roman" w:eastAsia="Times New Roman" w:hAnsi="Times New Roman"/>
      <w:sz w:val="24"/>
      <w:szCs w:val="24"/>
    </w:rPr>
  </w:style>
  <w:style w:type="character" w:styleId="a8">
    <w:name w:val="page number"/>
    <w:uiPriority w:val="99"/>
    <w:semiHidden/>
    <w:unhideWhenUsed/>
    <w:rsid w:val="00FC060B"/>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novoselki.poselenie@rambler.ru" TargetMode="External"/><Relationship Id="rId13" Type="http://schemas.openxmlformats.org/officeDocument/2006/relationships/hyperlink" Target="consultantplus://offline/ref=D638F5418A254DBD7BC6E37A697EAC300CADE981AA1482DBAD9862E5A1B1CC9E6E4FEF83EDC6E838673906908E4F997FC32B73C259C403B991371Be3C6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638F5418A254DBD7BC6E37A697EAE3302ADE981AC148FDFA79862E5A1B1CC9E6E4FEF83EDC6E838673B0F978E4F997FC32B73C259C403B991371Be3C6H" TargetMode="External"/><Relationship Id="rId4" Type="http://schemas.openxmlformats.org/officeDocument/2006/relationships/settings" Target="settings.xml"/><Relationship Id="rId9" Type="http://schemas.openxmlformats.org/officeDocument/2006/relationships/hyperlink" Target="consultantplus://offline/ref=D638F5418A254DBD7BC6FD777F12F03907A6B48AAD19808AF9C739B8F6B8C6C92900B6C1A9CBE93E633253C0C14EC53B923873C559C600A6e9CAH" TargetMode="External"/><Relationship Id="rId14" Type="http://schemas.openxmlformats.org/officeDocument/2006/relationships/hyperlink" Target="consultantplus://offline/ref=D638F5418A254DBD7BC6E37A697EAC300CADE981AA1482DBAD9862E5A1B1CC9E6E4FEF83EDC6E838673906908E4F997FC32B73C259C403B991371Be3C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19E9E-BE92-48B0-9947-F07EBE3F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7121</Words>
  <Characters>40595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47621</CharactersWithSpaces>
  <SharedDoc>false</SharedDoc>
  <HLinks>
    <vt:vector size="126" baseType="variant">
      <vt:variant>
        <vt:i4>4784255</vt:i4>
      </vt:variant>
      <vt:variant>
        <vt:i4>60</vt:i4>
      </vt:variant>
      <vt:variant>
        <vt:i4>0</vt:i4>
      </vt:variant>
      <vt:variant>
        <vt:i4>5</vt:i4>
      </vt:variant>
      <vt:variant>
        <vt:lpwstr>file://localhost/consultantplus/::offline:ref=D638F5418A254DBD7BC6E37A697EAC300CADE981AA1482DBAD9862E5A1B1CC9E6E4FEF83EDC6E838673906908E4F997FC32B73C259C403B991371Be3C6H</vt:lpwstr>
      </vt:variant>
      <vt:variant>
        <vt:lpwstr/>
      </vt:variant>
      <vt:variant>
        <vt:i4>4784255</vt:i4>
      </vt:variant>
      <vt:variant>
        <vt:i4>57</vt:i4>
      </vt:variant>
      <vt:variant>
        <vt:i4>0</vt:i4>
      </vt:variant>
      <vt:variant>
        <vt:i4>5</vt:i4>
      </vt:variant>
      <vt:variant>
        <vt:lpwstr>file://localhost/consultantplus/::offline:ref=D638F5418A254DBD7BC6E37A697EAC300CADE981AA1482DBAD9862E5A1B1CC9E6E4FEF83EDC6E838673906908E4F997FC32B73C259C403B991371Be3C6H</vt:lpwstr>
      </vt:variant>
      <vt:variant>
        <vt:lpwstr/>
      </vt:variant>
      <vt:variant>
        <vt:i4>1048703</vt:i4>
      </vt:variant>
      <vt:variant>
        <vt:i4>54</vt:i4>
      </vt:variant>
      <vt:variant>
        <vt:i4>0</vt:i4>
      </vt:variant>
      <vt:variant>
        <vt:i4>5</vt:i4>
      </vt:variant>
      <vt:variant>
        <vt:lpwstr>file://localhost/consultantplus/::offline:ref=D638F5418A254DBD7BC6E37A697EAE3302ADE981AC148FDFA79862E5A1B1CC9E6E4FEF83EDC6E838673B0F978E4F997FC32B73C259C403B991371Be3C6H</vt:lpwstr>
      </vt:variant>
      <vt:variant>
        <vt:lpwstr/>
      </vt:variant>
      <vt:variant>
        <vt:i4>393287</vt:i4>
      </vt:variant>
      <vt:variant>
        <vt:i4>51</vt:i4>
      </vt:variant>
      <vt:variant>
        <vt:i4>0</vt:i4>
      </vt:variant>
      <vt:variant>
        <vt:i4>5</vt:i4>
      </vt:variant>
      <vt:variant>
        <vt:lpwstr/>
      </vt:variant>
      <vt:variant>
        <vt:lpwstr>P177</vt:lpwstr>
      </vt:variant>
      <vt:variant>
        <vt:i4>327750</vt:i4>
      </vt:variant>
      <vt:variant>
        <vt:i4>48</vt:i4>
      </vt:variant>
      <vt:variant>
        <vt:i4>0</vt:i4>
      </vt:variant>
      <vt:variant>
        <vt:i4>5</vt:i4>
      </vt:variant>
      <vt:variant>
        <vt:lpwstr/>
      </vt:variant>
      <vt:variant>
        <vt:lpwstr>P164</vt:lpwstr>
      </vt:variant>
      <vt:variant>
        <vt:i4>720960</vt:i4>
      </vt:variant>
      <vt:variant>
        <vt:i4>45</vt:i4>
      </vt:variant>
      <vt:variant>
        <vt:i4>0</vt:i4>
      </vt:variant>
      <vt:variant>
        <vt:i4>5</vt:i4>
      </vt:variant>
      <vt:variant>
        <vt:lpwstr/>
      </vt:variant>
      <vt:variant>
        <vt:lpwstr>P209</vt:lpwstr>
      </vt:variant>
      <vt:variant>
        <vt:i4>720960</vt:i4>
      </vt:variant>
      <vt:variant>
        <vt:i4>42</vt:i4>
      </vt:variant>
      <vt:variant>
        <vt:i4>0</vt:i4>
      </vt:variant>
      <vt:variant>
        <vt:i4>5</vt:i4>
      </vt:variant>
      <vt:variant>
        <vt:lpwstr/>
      </vt:variant>
      <vt:variant>
        <vt:lpwstr>P209</vt:lpwstr>
      </vt:variant>
      <vt:variant>
        <vt:i4>3670086</vt:i4>
      </vt:variant>
      <vt:variant>
        <vt:i4>39</vt:i4>
      </vt:variant>
      <vt:variant>
        <vt:i4>0</vt:i4>
      </vt:variant>
      <vt:variant>
        <vt:i4>5</vt:i4>
      </vt:variant>
      <vt:variant>
        <vt:lpwstr/>
      </vt:variant>
      <vt:variant>
        <vt:lpwstr>P86</vt:lpwstr>
      </vt:variant>
      <vt:variant>
        <vt:i4>3407942</vt:i4>
      </vt:variant>
      <vt:variant>
        <vt:i4>36</vt:i4>
      </vt:variant>
      <vt:variant>
        <vt:i4>0</vt:i4>
      </vt:variant>
      <vt:variant>
        <vt:i4>5</vt:i4>
      </vt:variant>
      <vt:variant>
        <vt:lpwstr/>
      </vt:variant>
      <vt:variant>
        <vt:lpwstr>P46</vt:lpwstr>
      </vt:variant>
      <vt:variant>
        <vt:i4>2621508</vt:i4>
      </vt:variant>
      <vt:variant>
        <vt:i4>33</vt:i4>
      </vt:variant>
      <vt:variant>
        <vt:i4>0</vt:i4>
      </vt:variant>
      <vt:variant>
        <vt:i4>5</vt:i4>
      </vt:variant>
      <vt:variant>
        <vt:lpwstr>file://localhost/consultantplus/::offline:ref=D638F5418A254DBD7BC6FD777F12F03907A6B48AAD19808AF9C739B8F6B8C6C92900B6C1A9CBE93E633253C0C14EC53B923873C559C600A6e9CAH</vt:lpwstr>
      </vt:variant>
      <vt:variant>
        <vt:lpwstr/>
      </vt:variant>
      <vt:variant>
        <vt:i4>327753</vt:i4>
      </vt:variant>
      <vt:variant>
        <vt:i4>30</vt:i4>
      </vt:variant>
      <vt:variant>
        <vt:i4>0</vt:i4>
      </vt:variant>
      <vt:variant>
        <vt:i4>5</vt:i4>
      </vt:variant>
      <vt:variant>
        <vt:lpwstr/>
      </vt:variant>
      <vt:variant>
        <vt:lpwstr>P396</vt:lpwstr>
      </vt:variant>
      <vt:variant>
        <vt:i4>3735621</vt:i4>
      </vt:variant>
      <vt:variant>
        <vt:i4>27</vt:i4>
      </vt:variant>
      <vt:variant>
        <vt:i4>0</vt:i4>
      </vt:variant>
      <vt:variant>
        <vt:i4>5</vt:i4>
      </vt:variant>
      <vt:variant>
        <vt:lpwstr/>
      </vt:variant>
      <vt:variant>
        <vt:lpwstr>P95</vt:lpwstr>
      </vt:variant>
      <vt:variant>
        <vt:i4>3670085</vt:i4>
      </vt:variant>
      <vt:variant>
        <vt:i4>24</vt:i4>
      </vt:variant>
      <vt:variant>
        <vt:i4>0</vt:i4>
      </vt:variant>
      <vt:variant>
        <vt:i4>5</vt:i4>
      </vt:variant>
      <vt:variant>
        <vt:lpwstr/>
      </vt:variant>
      <vt:variant>
        <vt:lpwstr>P85</vt:lpwstr>
      </vt:variant>
      <vt:variant>
        <vt:i4>3670089</vt:i4>
      </vt:variant>
      <vt:variant>
        <vt:i4>21</vt:i4>
      </vt:variant>
      <vt:variant>
        <vt:i4>0</vt:i4>
      </vt:variant>
      <vt:variant>
        <vt:i4>5</vt:i4>
      </vt:variant>
      <vt:variant>
        <vt:lpwstr/>
      </vt:variant>
      <vt:variant>
        <vt:lpwstr>P89</vt:lpwstr>
      </vt:variant>
      <vt:variant>
        <vt:i4>3670088</vt:i4>
      </vt:variant>
      <vt:variant>
        <vt:i4>18</vt:i4>
      </vt:variant>
      <vt:variant>
        <vt:i4>0</vt:i4>
      </vt:variant>
      <vt:variant>
        <vt:i4>5</vt:i4>
      </vt:variant>
      <vt:variant>
        <vt:lpwstr/>
      </vt:variant>
      <vt:variant>
        <vt:lpwstr>P88</vt:lpwstr>
      </vt:variant>
      <vt:variant>
        <vt:i4>3670087</vt:i4>
      </vt:variant>
      <vt:variant>
        <vt:i4>15</vt:i4>
      </vt:variant>
      <vt:variant>
        <vt:i4>0</vt:i4>
      </vt:variant>
      <vt:variant>
        <vt:i4>5</vt:i4>
      </vt:variant>
      <vt:variant>
        <vt:lpwstr/>
      </vt:variant>
      <vt:variant>
        <vt:lpwstr>P87</vt:lpwstr>
      </vt:variant>
      <vt:variant>
        <vt:i4>3670086</vt:i4>
      </vt:variant>
      <vt:variant>
        <vt:i4>12</vt:i4>
      </vt:variant>
      <vt:variant>
        <vt:i4>0</vt:i4>
      </vt:variant>
      <vt:variant>
        <vt:i4>5</vt:i4>
      </vt:variant>
      <vt:variant>
        <vt:lpwstr/>
      </vt:variant>
      <vt:variant>
        <vt:lpwstr>P86</vt:lpwstr>
      </vt:variant>
      <vt:variant>
        <vt:i4>262209</vt:i4>
      </vt:variant>
      <vt:variant>
        <vt:i4>9</vt:i4>
      </vt:variant>
      <vt:variant>
        <vt:i4>0</vt:i4>
      </vt:variant>
      <vt:variant>
        <vt:i4>5</vt:i4>
      </vt:variant>
      <vt:variant>
        <vt:lpwstr/>
      </vt:variant>
      <vt:variant>
        <vt:lpwstr>P317</vt:lpwstr>
      </vt:variant>
      <vt:variant>
        <vt:i4>327753</vt:i4>
      </vt:variant>
      <vt:variant>
        <vt:i4>6</vt:i4>
      </vt:variant>
      <vt:variant>
        <vt:i4>0</vt:i4>
      </vt:variant>
      <vt:variant>
        <vt:i4>5</vt:i4>
      </vt:variant>
      <vt:variant>
        <vt:lpwstr/>
      </vt:variant>
      <vt:variant>
        <vt:lpwstr>P396</vt:lpwstr>
      </vt:variant>
      <vt:variant>
        <vt:i4>1769489</vt:i4>
      </vt:variant>
      <vt:variant>
        <vt:i4>3</vt:i4>
      </vt:variant>
      <vt:variant>
        <vt:i4>0</vt:i4>
      </vt:variant>
      <vt:variant>
        <vt:i4>5</vt:i4>
      </vt:variant>
      <vt:variant>
        <vt:lpwstr>mailto:novoselki.poselenie@rambler.ru</vt:lpwstr>
      </vt:variant>
      <vt:variant>
        <vt:lpwstr/>
      </vt:variant>
      <vt:variant>
        <vt:i4>3342403</vt:i4>
      </vt:variant>
      <vt:variant>
        <vt:i4>0</vt:i4>
      </vt:variant>
      <vt:variant>
        <vt:i4>0</vt:i4>
      </vt:variant>
      <vt:variant>
        <vt:i4>5</vt:i4>
      </vt:variant>
      <vt:variant>
        <vt:lpwstr/>
      </vt:variant>
      <vt:variant>
        <vt:lpwstr>P33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2019-10-15T11:41:00Z</cp:lastPrinted>
  <dcterms:created xsi:type="dcterms:W3CDTF">2019-12-12T12:30:00Z</dcterms:created>
  <dcterms:modified xsi:type="dcterms:W3CDTF">2019-12-12T12:30:00Z</dcterms:modified>
</cp:coreProperties>
</file>