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A49" w:rsidRDefault="00C15A49" w:rsidP="00C15A49">
      <w:pPr>
        <w:jc w:val="center"/>
        <w:rPr>
          <w:b/>
          <w:sz w:val="28"/>
          <w:szCs w:val="28"/>
        </w:rPr>
      </w:pPr>
      <w:r>
        <w:rPr>
          <w:b/>
          <w:sz w:val="28"/>
          <w:szCs w:val="28"/>
        </w:rPr>
        <w:t xml:space="preserve">АДМИНИСТРАЦИЯ МУНИЦИПАЛЬНОГО ОБРАЗОВАНИЯ </w:t>
      </w:r>
      <w:r>
        <w:rPr>
          <w:b/>
          <w:sz w:val="28"/>
          <w:szCs w:val="28"/>
        </w:rPr>
        <w:br/>
        <w:t>«</w:t>
      </w:r>
      <w:r w:rsidR="004E5DD6">
        <w:rPr>
          <w:b/>
          <w:sz w:val="28"/>
          <w:szCs w:val="28"/>
        </w:rPr>
        <w:t>НОВОСЕЛКИНСКОЕ</w:t>
      </w:r>
      <w:r>
        <w:rPr>
          <w:b/>
          <w:sz w:val="28"/>
          <w:szCs w:val="28"/>
        </w:rPr>
        <w:t xml:space="preserve"> СЕЛЬСКОЕ ПОСЕЛЕНИЕ»</w:t>
      </w:r>
    </w:p>
    <w:p w:rsidR="00C15A49" w:rsidRDefault="00C15A49" w:rsidP="00C15A49">
      <w:pPr>
        <w:jc w:val="center"/>
        <w:rPr>
          <w:b/>
          <w:sz w:val="28"/>
          <w:szCs w:val="28"/>
        </w:rPr>
      </w:pPr>
      <w:r>
        <w:rPr>
          <w:b/>
          <w:sz w:val="28"/>
          <w:szCs w:val="28"/>
        </w:rPr>
        <w:t>МЕЛЕКЕССКОГО РАЙОНА УЛЬЯНОВСКОЙ ОБЛАСТИ</w:t>
      </w:r>
    </w:p>
    <w:p w:rsidR="00C15A49" w:rsidRDefault="00C15A49" w:rsidP="00C15A49">
      <w:pPr>
        <w:jc w:val="center"/>
        <w:rPr>
          <w:b/>
          <w:sz w:val="32"/>
          <w:szCs w:val="32"/>
        </w:rPr>
      </w:pPr>
    </w:p>
    <w:p w:rsidR="00C15A49" w:rsidRDefault="00C15A49" w:rsidP="00C15A49">
      <w:pPr>
        <w:jc w:val="center"/>
        <w:rPr>
          <w:b/>
          <w:sz w:val="28"/>
          <w:szCs w:val="32"/>
        </w:rPr>
      </w:pPr>
      <w:r>
        <w:rPr>
          <w:b/>
          <w:sz w:val="28"/>
          <w:szCs w:val="32"/>
        </w:rPr>
        <w:t>ПОСТАНОВЛЕНИЕ</w:t>
      </w:r>
    </w:p>
    <w:p w:rsidR="00C15A49" w:rsidRDefault="00C15A49" w:rsidP="00C15A49">
      <w:pPr>
        <w:jc w:val="center"/>
        <w:rPr>
          <w:b/>
          <w:sz w:val="32"/>
          <w:szCs w:val="32"/>
        </w:rPr>
      </w:pPr>
    </w:p>
    <w:p w:rsidR="00C15A49" w:rsidRDefault="00AA6715" w:rsidP="00C15A49">
      <w:pPr>
        <w:tabs>
          <w:tab w:val="left" w:pos="8175"/>
        </w:tabs>
        <w:rPr>
          <w:szCs w:val="28"/>
        </w:rPr>
      </w:pPr>
      <w:r>
        <w:rPr>
          <w:szCs w:val="28"/>
        </w:rPr>
        <w:t>21.06.</w:t>
      </w:r>
      <w:r w:rsidR="00C15A49">
        <w:rPr>
          <w:szCs w:val="28"/>
        </w:rPr>
        <w:t>2019</w:t>
      </w:r>
      <w:r>
        <w:rPr>
          <w:szCs w:val="28"/>
        </w:rPr>
        <w:t xml:space="preserve">     </w:t>
      </w:r>
      <w:r w:rsidR="00C15A49">
        <w:rPr>
          <w:szCs w:val="28"/>
        </w:rPr>
        <w:t xml:space="preserve">                                                                                                                 №__</w:t>
      </w:r>
      <w:r>
        <w:rPr>
          <w:szCs w:val="28"/>
        </w:rPr>
        <w:t>4</w:t>
      </w:r>
      <w:r w:rsidR="00987895">
        <w:rPr>
          <w:szCs w:val="28"/>
        </w:rPr>
        <w:t>8</w:t>
      </w:r>
      <w:r w:rsidR="00C15A49">
        <w:rPr>
          <w:szCs w:val="28"/>
        </w:rPr>
        <w:t>_</w:t>
      </w:r>
    </w:p>
    <w:p w:rsidR="00C15A49" w:rsidRDefault="00C15A49" w:rsidP="00C15A49">
      <w:pPr>
        <w:jc w:val="both"/>
        <w:rPr>
          <w:sz w:val="28"/>
          <w:szCs w:val="28"/>
        </w:rPr>
      </w:pPr>
      <w:r>
        <w:rPr>
          <w:b/>
          <w:sz w:val="28"/>
          <w:szCs w:val="28"/>
        </w:rPr>
        <w:t xml:space="preserve">                                                                                                                     </w:t>
      </w:r>
      <w:r>
        <w:rPr>
          <w:szCs w:val="28"/>
        </w:rPr>
        <w:t>Экз.№____</w:t>
      </w:r>
    </w:p>
    <w:p w:rsidR="00C15A49" w:rsidRDefault="00C15A49" w:rsidP="00C15A49">
      <w:pPr>
        <w:jc w:val="center"/>
        <w:rPr>
          <w:szCs w:val="28"/>
        </w:rPr>
      </w:pPr>
    </w:p>
    <w:p w:rsidR="00C15A49" w:rsidRDefault="004E5DD6" w:rsidP="00C15A49">
      <w:pPr>
        <w:jc w:val="center"/>
        <w:rPr>
          <w:szCs w:val="28"/>
        </w:rPr>
      </w:pPr>
      <w:r>
        <w:rPr>
          <w:szCs w:val="28"/>
        </w:rPr>
        <w:t>п</w:t>
      </w:r>
      <w:r w:rsidR="00C15A49">
        <w:rPr>
          <w:szCs w:val="28"/>
        </w:rPr>
        <w:t>.</w:t>
      </w:r>
      <w:r>
        <w:rPr>
          <w:szCs w:val="28"/>
        </w:rPr>
        <w:t xml:space="preserve"> </w:t>
      </w:r>
      <w:proofErr w:type="spellStart"/>
      <w:r>
        <w:rPr>
          <w:szCs w:val="28"/>
        </w:rPr>
        <w:t>Новоселки</w:t>
      </w:r>
      <w:proofErr w:type="spellEnd"/>
    </w:p>
    <w:p w:rsidR="00462358" w:rsidRDefault="00462358" w:rsidP="00462358">
      <w:pPr>
        <w:pStyle w:val="Standard"/>
        <w:jc w:val="center"/>
        <w:rPr>
          <w:rFonts w:ascii="Times New Roman" w:hAnsi="Times New Roman" w:cs="Times New Roman"/>
        </w:rPr>
      </w:pPr>
    </w:p>
    <w:p w:rsidR="005F0B01" w:rsidRPr="00462358" w:rsidRDefault="005F0B01" w:rsidP="00462358">
      <w:pPr>
        <w:pStyle w:val="Standard"/>
        <w:jc w:val="center"/>
        <w:rPr>
          <w:rFonts w:ascii="Times New Roman" w:hAnsi="Times New Roman" w:cs="Times New Roman"/>
        </w:rPr>
      </w:pPr>
    </w:p>
    <w:p w:rsidR="00462358" w:rsidRPr="00462358" w:rsidRDefault="00462358" w:rsidP="00462358">
      <w:pPr>
        <w:widowControl w:val="0"/>
        <w:suppressAutoHyphens/>
        <w:autoSpaceDE w:val="0"/>
        <w:autoSpaceDN w:val="0"/>
        <w:ind w:firstLine="567"/>
        <w:jc w:val="center"/>
        <w:textAlignment w:val="baseline"/>
        <w:rPr>
          <w:b/>
          <w:bCs/>
          <w:sz w:val="28"/>
          <w:szCs w:val="28"/>
        </w:rPr>
      </w:pPr>
      <w:r w:rsidRPr="006070DF">
        <w:rPr>
          <w:b/>
          <w:bCs/>
          <w:sz w:val="28"/>
          <w:szCs w:val="28"/>
        </w:rPr>
        <w:t>Об утверждении административного</w:t>
      </w:r>
      <w:r w:rsidRPr="00462358">
        <w:rPr>
          <w:b/>
          <w:bCs/>
          <w:sz w:val="28"/>
          <w:szCs w:val="28"/>
        </w:rPr>
        <w:t xml:space="preserve"> регламента </w:t>
      </w:r>
      <w:r w:rsidRPr="00462358">
        <w:rPr>
          <w:b/>
          <w:sz w:val="28"/>
          <w:szCs w:val="28"/>
        </w:rPr>
        <w:t>предоставления муниципальной услуги «</w:t>
      </w:r>
      <w:r w:rsidRPr="00462358">
        <w:rPr>
          <w:b/>
          <w:color w:val="000000"/>
          <w:sz w:val="28"/>
          <w:szCs w:val="28"/>
        </w:rPr>
        <w:t xml:space="preserve">Предоставление информации и выписок из реестра </w:t>
      </w:r>
      <w:r w:rsidRPr="00462358">
        <w:rPr>
          <w:b/>
          <w:sz w:val="28"/>
          <w:szCs w:val="28"/>
        </w:rPr>
        <w:t>муниципального имущества»</w:t>
      </w:r>
    </w:p>
    <w:p w:rsidR="00462358" w:rsidRPr="00462358" w:rsidRDefault="00462358" w:rsidP="00462358">
      <w:pPr>
        <w:widowControl w:val="0"/>
        <w:autoSpaceDE w:val="0"/>
        <w:autoSpaceDN w:val="0"/>
        <w:adjustRightInd w:val="0"/>
        <w:jc w:val="both"/>
        <w:rPr>
          <w:sz w:val="28"/>
          <w:szCs w:val="28"/>
        </w:rPr>
      </w:pPr>
    </w:p>
    <w:p w:rsidR="00111FE5" w:rsidRDefault="00462358" w:rsidP="00F23B8D">
      <w:pPr>
        <w:widowControl w:val="0"/>
        <w:autoSpaceDE w:val="0"/>
        <w:autoSpaceDN w:val="0"/>
        <w:adjustRightInd w:val="0"/>
        <w:ind w:left="-142" w:firstLine="720"/>
        <w:jc w:val="both"/>
        <w:rPr>
          <w:sz w:val="28"/>
          <w:szCs w:val="28"/>
        </w:rPr>
      </w:pPr>
      <w:r w:rsidRPr="00462358">
        <w:rPr>
          <w:color w:val="000000"/>
          <w:sz w:val="28"/>
          <w:szCs w:val="28"/>
        </w:rPr>
        <w:t xml:space="preserve">В соответствии с </w:t>
      </w:r>
      <w:r w:rsidRPr="00462358">
        <w:rPr>
          <w:bCs/>
          <w:sz w:val="28"/>
          <w:szCs w:val="28"/>
        </w:rPr>
        <w:t>Федеральным законом от 06.10.2003 № 131-ФЗ «Об общих принципах организации местного самоуправления в Российской Федерации»</w:t>
      </w:r>
      <w:r w:rsidRPr="00462358">
        <w:rPr>
          <w:sz w:val="28"/>
          <w:szCs w:val="28"/>
        </w:rPr>
        <w:t xml:space="preserve">,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r w:rsidR="00C15A49" w:rsidRPr="00C15A49">
        <w:rPr>
          <w:sz w:val="28"/>
          <w:szCs w:val="28"/>
        </w:rPr>
        <w:t>Уставом муниципального образования «</w:t>
      </w:r>
      <w:proofErr w:type="spellStart"/>
      <w:r w:rsidR="004E5DD6">
        <w:rPr>
          <w:sz w:val="28"/>
          <w:szCs w:val="28"/>
        </w:rPr>
        <w:t>Новоселкинское</w:t>
      </w:r>
      <w:proofErr w:type="spellEnd"/>
      <w:r w:rsidR="00C15A49" w:rsidRPr="00C15A49">
        <w:rPr>
          <w:sz w:val="28"/>
          <w:szCs w:val="28"/>
        </w:rPr>
        <w:t xml:space="preserve"> сельское поселение» </w:t>
      </w:r>
      <w:proofErr w:type="spellStart"/>
      <w:r w:rsidR="00C15A49" w:rsidRPr="00C15A49">
        <w:rPr>
          <w:sz w:val="28"/>
          <w:szCs w:val="28"/>
        </w:rPr>
        <w:t>Мелекесского</w:t>
      </w:r>
      <w:proofErr w:type="spellEnd"/>
      <w:r w:rsidR="00C15A49" w:rsidRPr="00C15A49">
        <w:rPr>
          <w:sz w:val="28"/>
          <w:szCs w:val="28"/>
        </w:rPr>
        <w:t xml:space="preserve"> района Ульяновской области, </w:t>
      </w:r>
      <w:r w:rsidR="004E5DD6">
        <w:rPr>
          <w:sz w:val="28"/>
          <w:szCs w:val="28"/>
        </w:rPr>
        <w:t>постановлением администрации муниципального образования «</w:t>
      </w:r>
      <w:proofErr w:type="spellStart"/>
      <w:r w:rsidR="004E5DD6">
        <w:rPr>
          <w:sz w:val="28"/>
          <w:szCs w:val="28"/>
        </w:rPr>
        <w:t>Новоселкинское</w:t>
      </w:r>
      <w:proofErr w:type="spellEnd"/>
      <w:r w:rsidR="004E5DD6">
        <w:rPr>
          <w:sz w:val="28"/>
          <w:szCs w:val="28"/>
        </w:rPr>
        <w:t xml:space="preserve"> сельское поселение» </w:t>
      </w:r>
      <w:proofErr w:type="spellStart"/>
      <w:r w:rsidR="004E5DD6">
        <w:rPr>
          <w:sz w:val="28"/>
          <w:szCs w:val="28"/>
        </w:rPr>
        <w:t>Мелекесского</w:t>
      </w:r>
      <w:proofErr w:type="spellEnd"/>
      <w:r w:rsidR="004E5DD6">
        <w:rPr>
          <w:sz w:val="28"/>
          <w:szCs w:val="28"/>
        </w:rPr>
        <w:t xml:space="preserve"> района Ульяновской области от 13.08.2018 № 46 «</w:t>
      </w:r>
      <w:r w:rsidR="004E5DD6">
        <w:rPr>
          <w:sz w:val="28"/>
        </w:rPr>
        <w:t>О</w:t>
      </w:r>
      <w:r w:rsidR="004E5DD6" w:rsidRPr="0023218A">
        <w:rPr>
          <w:sz w:val="28"/>
        </w:rPr>
        <w:t>б утверждении порядка разработки и утверждения административных регламентов предоставления муниципальных услуг</w:t>
      </w:r>
      <w:r w:rsidR="004E5DD6">
        <w:rPr>
          <w:sz w:val="28"/>
        </w:rPr>
        <w:t>»</w:t>
      </w:r>
      <w:r w:rsidR="00C15A49" w:rsidRPr="00C15A49">
        <w:rPr>
          <w:sz w:val="28"/>
          <w:szCs w:val="28"/>
        </w:rPr>
        <w:t>, администрация муниципального образования «</w:t>
      </w:r>
      <w:proofErr w:type="spellStart"/>
      <w:r w:rsidR="004E5DD6">
        <w:rPr>
          <w:sz w:val="28"/>
          <w:szCs w:val="28"/>
        </w:rPr>
        <w:t>Новоселкинское</w:t>
      </w:r>
      <w:proofErr w:type="spellEnd"/>
      <w:r w:rsidR="00C15A49" w:rsidRPr="00C15A49">
        <w:rPr>
          <w:sz w:val="28"/>
          <w:szCs w:val="28"/>
        </w:rPr>
        <w:t xml:space="preserve"> сельское поселение» </w:t>
      </w:r>
      <w:proofErr w:type="spellStart"/>
      <w:r w:rsidR="00C15A49" w:rsidRPr="00C15A49">
        <w:rPr>
          <w:sz w:val="28"/>
          <w:szCs w:val="28"/>
        </w:rPr>
        <w:t>Мелекесского</w:t>
      </w:r>
      <w:proofErr w:type="spellEnd"/>
      <w:r w:rsidR="00C15A49" w:rsidRPr="00C15A49">
        <w:rPr>
          <w:sz w:val="28"/>
          <w:szCs w:val="28"/>
        </w:rPr>
        <w:t xml:space="preserve"> района Ульяновской области</w:t>
      </w:r>
      <w:r w:rsidR="00C8487A">
        <w:rPr>
          <w:sz w:val="28"/>
          <w:szCs w:val="28"/>
        </w:rPr>
        <w:t xml:space="preserve"> </w:t>
      </w:r>
      <w:r w:rsidRPr="00462358">
        <w:rPr>
          <w:sz w:val="28"/>
          <w:szCs w:val="28"/>
        </w:rPr>
        <w:t xml:space="preserve"> п о с т а н о в л я е т:</w:t>
      </w:r>
    </w:p>
    <w:p w:rsidR="00A6602A" w:rsidRDefault="008E48DF" w:rsidP="0001134D">
      <w:pPr>
        <w:widowControl w:val="0"/>
        <w:autoSpaceDE w:val="0"/>
        <w:autoSpaceDN w:val="0"/>
        <w:adjustRightInd w:val="0"/>
        <w:ind w:left="-142" w:firstLine="720"/>
        <w:jc w:val="both"/>
        <w:rPr>
          <w:sz w:val="28"/>
          <w:szCs w:val="28"/>
        </w:rPr>
      </w:pPr>
      <w:r>
        <w:rPr>
          <w:sz w:val="28"/>
          <w:szCs w:val="28"/>
        </w:rPr>
        <w:t xml:space="preserve">1. </w:t>
      </w:r>
      <w:r w:rsidR="00111FE5">
        <w:rPr>
          <w:sz w:val="28"/>
          <w:szCs w:val="28"/>
        </w:rPr>
        <w:t xml:space="preserve"> </w:t>
      </w:r>
      <w:r w:rsidR="00111FE5" w:rsidRPr="00462358">
        <w:rPr>
          <w:sz w:val="28"/>
          <w:szCs w:val="28"/>
        </w:rPr>
        <w:t>Утверди</w:t>
      </w:r>
      <w:r w:rsidR="00F23B8D">
        <w:rPr>
          <w:sz w:val="28"/>
          <w:szCs w:val="28"/>
        </w:rPr>
        <w:t xml:space="preserve">ть прилагаемый административный регламент </w:t>
      </w:r>
      <w:r w:rsidR="00111FE5" w:rsidRPr="00462358">
        <w:rPr>
          <w:sz w:val="28"/>
          <w:szCs w:val="28"/>
        </w:rPr>
        <w:t>предоставления муниципальной усл</w:t>
      </w:r>
      <w:r w:rsidR="00030C4D">
        <w:rPr>
          <w:sz w:val="28"/>
          <w:szCs w:val="28"/>
        </w:rPr>
        <w:t xml:space="preserve">уги «Предоставление информации  </w:t>
      </w:r>
      <w:r w:rsidR="00111FE5" w:rsidRPr="00462358">
        <w:rPr>
          <w:sz w:val="28"/>
          <w:szCs w:val="28"/>
        </w:rPr>
        <w:t>и выписок из реестра муниципального имущества».</w:t>
      </w:r>
    </w:p>
    <w:p w:rsidR="00B76BE6" w:rsidRPr="00462358" w:rsidRDefault="00B76BE6" w:rsidP="0001134D">
      <w:pPr>
        <w:widowControl w:val="0"/>
        <w:autoSpaceDE w:val="0"/>
        <w:autoSpaceDN w:val="0"/>
        <w:adjustRightInd w:val="0"/>
        <w:ind w:left="-142" w:firstLine="720"/>
        <w:jc w:val="both"/>
        <w:rPr>
          <w:sz w:val="28"/>
          <w:szCs w:val="28"/>
        </w:rPr>
      </w:pPr>
      <w:r>
        <w:rPr>
          <w:sz w:val="28"/>
          <w:szCs w:val="28"/>
        </w:rPr>
        <w:t xml:space="preserve">2. </w:t>
      </w:r>
      <w:r w:rsidR="00C15A49" w:rsidRPr="00C15A49">
        <w:rPr>
          <w:sz w:val="28"/>
          <w:szCs w:val="28"/>
        </w:rPr>
        <w:t>Настоящее постановление вступает в силу на следующий день после его обнародования и подлежит размещению на официальном сайте муниципального образования «</w:t>
      </w:r>
      <w:proofErr w:type="spellStart"/>
      <w:r w:rsidR="004E5DD6">
        <w:rPr>
          <w:sz w:val="28"/>
          <w:szCs w:val="28"/>
        </w:rPr>
        <w:t>Новоселкинское</w:t>
      </w:r>
      <w:proofErr w:type="spellEnd"/>
      <w:r w:rsidR="00C15A49" w:rsidRPr="00C15A49">
        <w:rPr>
          <w:sz w:val="28"/>
          <w:szCs w:val="28"/>
        </w:rPr>
        <w:t xml:space="preserve"> сельское поселение» </w:t>
      </w:r>
      <w:proofErr w:type="spellStart"/>
      <w:r w:rsidR="00C15A49" w:rsidRPr="00C15A49">
        <w:rPr>
          <w:sz w:val="28"/>
          <w:szCs w:val="28"/>
        </w:rPr>
        <w:t>Мелекесского</w:t>
      </w:r>
      <w:proofErr w:type="spellEnd"/>
      <w:r w:rsidR="00C15A49" w:rsidRPr="00C15A49">
        <w:rPr>
          <w:sz w:val="28"/>
          <w:szCs w:val="28"/>
        </w:rPr>
        <w:t xml:space="preserve"> района Ульяновской области в информационно-телекоммуникационной сети Интернет.</w:t>
      </w:r>
    </w:p>
    <w:p w:rsidR="000323D7" w:rsidRPr="00462358" w:rsidRDefault="004E5DD6" w:rsidP="0001134D">
      <w:pPr>
        <w:widowControl w:val="0"/>
        <w:autoSpaceDE w:val="0"/>
        <w:autoSpaceDN w:val="0"/>
        <w:adjustRightInd w:val="0"/>
        <w:ind w:left="-142" w:firstLine="720"/>
        <w:jc w:val="both"/>
        <w:rPr>
          <w:sz w:val="28"/>
          <w:szCs w:val="28"/>
        </w:rPr>
      </w:pPr>
      <w:r>
        <w:rPr>
          <w:sz w:val="28"/>
          <w:szCs w:val="28"/>
        </w:rPr>
        <w:t>3</w:t>
      </w:r>
      <w:r w:rsidR="000323D7">
        <w:rPr>
          <w:sz w:val="28"/>
          <w:szCs w:val="28"/>
        </w:rPr>
        <w:t>. Контроль за исполнением</w:t>
      </w:r>
      <w:r w:rsidR="00B76BE6">
        <w:rPr>
          <w:sz w:val="28"/>
          <w:szCs w:val="28"/>
        </w:rPr>
        <w:t xml:space="preserve"> настоящего постановления </w:t>
      </w:r>
      <w:r w:rsidR="00C15A49">
        <w:rPr>
          <w:sz w:val="28"/>
          <w:szCs w:val="28"/>
        </w:rPr>
        <w:t>оставляю за собой</w:t>
      </w:r>
      <w:r w:rsidR="002A75ED">
        <w:rPr>
          <w:sz w:val="28"/>
          <w:szCs w:val="28"/>
        </w:rPr>
        <w:t>.</w:t>
      </w:r>
    </w:p>
    <w:p w:rsidR="00462358" w:rsidRPr="00462358" w:rsidRDefault="00462358" w:rsidP="00462358">
      <w:pPr>
        <w:widowControl w:val="0"/>
        <w:autoSpaceDE w:val="0"/>
        <w:autoSpaceDN w:val="0"/>
        <w:adjustRightInd w:val="0"/>
        <w:jc w:val="both"/>
        <w:rPr>
          <w:sz w:val="28"/>
          <w:szCs w:val="28"/>
        </w:rPr>
      </w:pPr>
    </w:p>
    <w:p w:rsidR="00462358" w:rsidRDefault="00462358" w:rsidP="00462358">
      <w:pPr>
        <w:widowControl w:val="0"/>
        <w:autoSpaceDE w:val="0"/>
        <w:autoSpaceDN w:val="0"/>
        <w:adjustRightInd w:val="0"/>
        <w:jc w:val="both"/>
        <w:rPr>
          <w:sz w:val="28"/>
          <w:szCs w:val="28"/>
        </w:rPr>
      </w:pPr>
    </w:p>
    <w:p w:rsidR="00260D82" w:rsidRPr="00462358" w:rsidRDefault="00260D82" w:rsidP="00462358">
      <w:pPr>
        <w:widowControl w:val="0"/>
        <w:autoSpaceDE w:val="0"/>
        <w:autoSpaceDN w:val="0"/>
        <w:adjustRightInd w:val="0"/>
        <w:jc w:val="both"/>
        <w:rPr>
          <w:sz w:val="28"/>
          <w:szCs w:val="28"/>
        </w:rPr>
      </w:pPr>
    </w:p>
    <w:p w:rsidR="00462358" w:rsidRPr="00462358" w:rsidRDefault="00462358" w:rsidP="00260D82">
      <w:pPr>
        <w:widowControl w:val="0"/>
        <w:autoSpaceDE w:val="0"/>
        <w:autoSpaceDN w:val="0"/>
        <w:adjustRightInd w:val="0"/>
        <w:ind w:left="-142"/>
        <w:jc w:val="both"/>
        <w:rPr>
          <w:sz w:val="28"/>
          <w:szCs w:val="28"/>
        </w:rPr>
      </w:pPr>
      <w:r w:rsidRPr="00462358">
        <w:rPr>
          <w:sz w:val="28"/>
          <w:szCs w:val="28"/>
        </w:rPr>
        <w:t>Глава администрации</w:t>
      </w:r>
      <w:r w:rsidR="00132247">
        <w:rPr>
          <w:sz w:val="28"/>
          <w:szCs w:val="28"/>
        </w:rPr>
        <w:t xml:space="preserve">                                                       </w:t>
      </w:r>
      <w:r w:rsidR="00260D82">
        <w:rPr>
          <w:sz w:val="28"/>
          <w:szCs w:val="28"/>
        </w:rPr>
        <w:t xml:space="preserve">   </w:t>
      </w:r>
      <w:r w:rsidR="00132247">
        <w:rPr>
          <w:sz w:val="28"/>
          <w:szCs w:val="28"/>
        </w:rPr>
        <w:t xml:space="preserve">        </w:t>
      </w:r>
      <w:r w:rsidR="007B0F62">
        <w:rPr>
          <w:sz w:val="28"/>
          <w:szCs w:val="28"/>
        </w:rPr>
        <w:t xml:space="preserve">       </w:t>
      </w:r>
      <w:r w:rsidR="004E5DD6">
        <w:rPr>
          <w:sz w:val="28"/>
          <w:szCs w:val="28"/>
        </w:rPr>
        <w:t xml:space="preserve">     </w:t>
      </w:r>
      <w:r w:rsidR="007B0F62">
        <w:rPr>
          <w:sz w:val="28"/>
          <w:szCs w:val="28"/>
        </w:rPr>
        <w:t xml:space="preserve"> </w:t>
      </w:r>
      <w:r w:rsidR="004E5DD6">
        <w:rPr>
          <w:sz w:val="28"/>
          <w:szCs w:val="28"/>
        </w:rPr>
        <w:t>Е.Ю. Садков</w:t>
      </w:r>
    </w:p>
    <w:p w:rsidR="00BF46D4" w:rsidRPr="00462358" w:rsidRDefault="00132247" w:rsidP="00E424D4">
      <w:pPr>
        <w:widowControl w:val="0"/>
        <w:autoSpaceDE w:val="0"/>
        <w:rPr>
          <w:b/>
          <w:bCs/>
          <w:sz w:val="28"/>
          <w:szCs w:val="28"/>
        </w:rPr>
        <w:sectPr w:rsidR="00BF46D4" w:rsidRPr="00462358" w:rsidSect="005F0B01">
          <w:headerReference w:type="even" r:id="rId8"/>
          <w:headerReference w:type="first" r:id="rId9"/>
          <w:pgSz w:w="11906" w:h="16838"/>
          <w:pgMar w:top="1134" w:right="567" w:bottom="1134" w:left="1701" w:header="709" w:footer="709" w:gutter="0"/>
          <w:pgNumType w:start="1"/>
          <w:cols w:space="708"/>
          <w:titlePg/>
          <w:docGrid w:linePitch="360"/>
        </w:sectPr>
      </w:pPr>
      <w:r>
        <w:rPr>
          <w:sz w:val="28"/>
          <w:szCs w:val="28"/>
        </w:rPr>
        <w:t xml:space="preserve">       </w:t>
      </w:r>
    </w:p>
    <w:tbl>
      <w:tblPr>
        <w:tblW w:w="9606" w:type="dxa"/>
        <w:tblCellMar>
          <w:left w:w="10" w:type="dxa"/>
          <w:right w:w="10" w:type="dxa"/>
        </w:tblCellMar>
        <w:tblLook w:val="0000"/>
      </w:tblPr>
      <w:tblGrid>
        <w:gridCol w:w="5211"/>
        <w:gridCol w:w="4395"/>
      </w:tblGrid>
      <w:tr w:rsidR="00B45B82" w:rsidRPr="00462358" w:rsidTr="00C02D49">
        <w:tc>
          <w:tcPr>
            <w:tcW w:w="5211" w:type="dxa"/>
            <w:tcMar>
              <w:top w:w="0" w:type="dxa"/>
              <w:left w:w="108" w:type="dxa"/>
              <w:bottom w:w="0" w:type="dxa"/>
              <w:right w:w="108" w:type="dxa"/>
            </w:tcMar>
          </w:tcPr>
          <w:p w:rsidR="00B45B82" w:rsidRPr="00462358" w:rsidRDefault="00B45B82" w:rsidP="00E424D4">
            <w:pPr>
              <w:widowControl w:val="0"/>
              <w:autoSpaceDE w:val="0"/>
              <w:rPr>
                <w:b/>
                <w:bCs/>
                <w:sz w:val="28"/>
                <w:szCs w:val="28"/>
              </w:rPr>
            </w:pPr>
          </w:p>
        </w:tc>
        <w:tc>
          <w:tcPr>
            <w:tcW w:w="4395" w:type="dxa"/>
            <w:tcMar>
              <w:top w:w="0" w:type="dxa"/>
              <w:left w:w="108" w:type="dxa"/>
              <w:bottom w:w="0" w:type="dxa"/>
              <w:right w:w="108" w:type="dxa"/>
            </w:tcMar>
          </w:tcPr>
          <w:p w:rsidR="00046417" w:rsidRDefault="00C02D49" w:rsidP="00C02D49">
            <w:pPr>
              <w:widowControl w:val="0"/>
              <w:autoSpaceDE w:val="0"/>
              <w:ind w:right="140"/>
              <w:rPr>
                <w:b/>
                <w:bCs/>
                <w:sz w:val="26"/>
                <w:szCs w:val="26"/>
              </w:rPr>
            </w:pPr>
            <w:r>
              <w:rPr>
                <w:bCs/>
                <w:sz w:val="28"/>
                <w:szCs w:val="28"/>
              </w:rPr>
              <w:t xml:space="preserve">  </w:t>
            </w:r>
            <w:r w:rsidR="00EF3953">
              <w:rPr>
                <w:bCs/>
                <w:sz w:val="28"/>
                <w:szCs w:val="28"/>
              </w:rPr>
              <w:t xml:space="preserve"> </w:t>
            </w:r>
            <w:r w:rsidR="00046417">
              <w:rPr>
                <w:b/>
                <w:bCs/>
                <w:sz w:val="26"/>
                <w:szCs w:val="26"/>
              </w:rPr>
              <w:t>ПРИЛОЖЕНИЕ</w:t>
            </w:r>
          </w:p>
          <w:p w:rsidR="00046417" w:rsidRDefault="00C02D49" w:rsidP="00C02D49">
            <w:pPr>
              <w:widowControl w:val="0"/>
              <w:autoSpaceDE w:val="0"/>
              <w:ind w:left="176" w:right="-1" w:hanging="176"/>
              <w:rPr>
                <w:b/>
                <w:bCs/>
                <w:sz w:val="26"/>
                <w:szCs w:val="26"/>
              </w:rPr>
            </w:pPr>
            <w:r>
              <w:rPr>
                <w:b/>
                <w:bCs/>
                <w:sz w:val="26"/>
                <w:szCs w:val="26"/>
              </w:rPr>
              <w:t xml:space="preserve">   к постановлению </w:t>
            </w:r>
            <w:r w:rsidR="00046417">
              <w:rPr>
                <w:b/>
                <w:bCs/>
                <w:sz w:val="26"/>
                <w:szCs w:val="26"/>
              </w:rPr>
              <w:t>администрации</w:t>
            </w:r>
          </w:p>
          <w:p w:rsidR="00046417" w:rsidRDefault="00046417" w:rsidP="00046417">
            <w:pPr>
              <w:widowControl w:val="0"/>
              <w:autoSpaceDE w:val="0"/>
              <w:ind w:right="-1"/>
              <w:rPr>
                <w:b/>
                <w:bCs/>
                <w:sz w:val="26"/>
                <w:szCs w:val="26"/>
              </w:rPr>
            </w:pPr>
            <w:r>
              <w:rPr>
                <w:b/>
                <w:bCs/>
                <w:sz w:val="26"/>
                <w:szCs w:val="26"/>
              </w:rPr>
              <w:t xml:space="preserve">   муниципального образования </w:t>
            </w:r>
          </w:p>
          <w:p w:rsidR="00B45B82" w:rsidRPr="00046417" w:rsidRDefault="00C15A49" w:rsidP="00046417">
            <w:pPr>
              <w:widowControl w:val="0"/>
              <w:autoSpaceDE w:val="0"/>
              <w:ind w:left="177" w:right="-1"/>
              <w:rPr>
                <w:b/>
                <w:bCs/>
                <w:sz w:val="26"/>
                <w:szCs w:val="26"/>
              </w:rPr>
            </w:pPr>
            <w:r w:rsidRPr="00C15A49">
              <w:rPr>
                <w:b/>
                <w:sz w:val="26"/>
                <w:szCs w:val="26"/>
              </w:rPr>
              <w:t>«</w:t>
            </w:r>
            <w:proofErr w:type="spellStart"/>
            <w:r w:rsidR="004E5DD6">
              <w:rPr>
                <w:b/>
                <w:sz w:val="26"/>
                <w:szCs w:val="26"/>
              </w:rPr>
              <w:t>Новоселкинское</w:t>
            </w:r>
            <w:proofErr w:type="spellEnd"/>
            <w:r w:rsidRPr="00C15A49">
              <w:rPr>
                <w:b/>
                <w:sz w:val="26"/>
                <w:szCs w:val="26"/>
              </w:rPr>
              <w:t xml:space="preserve"> сельское поселение» </w:t>
            </w:r>
            <w:proofErr w:type="spellStart"/>
            <w:r w:rsidRPr="00C15A49">
              <w:rPr>
                <w:b/>
                <w:sz w:val="26"/>
                <w:szCs w:val="26"/>
              </w:rPr>
              <w:t>Мелекесского</w:t>
            </w:r>
            <w:proofErr w:type="spellEnd"/>
            <w:r w:rsidRPr="00C15A49">
              <w:rPr>
                <w:b/>
                <w:sz w:val="26"/>
                <w:szCs w:val="26"/>
              </w:rPr>
              <w:t xml:space="preserve"> района</w:t>
            </w:r>
            <w:r>
              <w:rPr>
                <w:b/>
                <w:sz w:val="26"/>
                <w:szCs w:val="26"/>
              </w:rPr>
              <w:t xml:space="preserve"> </w:t>
            </w:r>
            <w:r w:rsidR="00046417">
              <w:rPr>
                <w:b/>
                <w:bCs/>
                <w:sz w:val="26"/>
                <w:szCs w:val="26"/>
              </w:rPr>
              <w:t xml:space="preserve">Ульяновской области                            от </w:t>
            </w:r>
            <w:r w:rsidR="00CF7B8A">
              <w:rPr>
                <w:b/>
                <w:bCs/>
                <w:sz w:val="26"/>
                <w:szCs w:val="26"/>
              </w:rPr>
              <w:t>__</w:t>
            </w:r>
            <w:r w:rsidR="00AA6715">
              <w:rPr>
                <w:b/>
                <w:bCs/>
                <w:sz w:val="26"/>
                <w:szCs w:val="26"/>
              </w:rPr>
              <w:t>21.06.</w:t>
            </w:r>
            <w:r w:rsidR="00CF7B8A">
              <w:rPr>
                <w:b/>
                <w:bCs/>
                <w:sz w:val="26"/>
                <w:szCs w:val="26"/>
              </w:rPr>
              <w:t>2019</w:t>
            </w:r>
            <w:r w:rsidR="00046417">
              <w:rPr>
                <w:b/>
                <w:bCs/>
                <w:sz w:val="26"/>
                <w:szCs w:val="26"/>
              </w:rPr>
              <w:t xml:space="preserve"> № </w:t>
            </w:r>
            <w:r w:rsidR="00CF7B8A">
              <w:rPr>
                <w:b/>
                <w:bCs/>
                <w:sz w:val="26"/>
                <w:szCs w:val="26"/>
              </w:rPr>
              <w:t>__</w:t>
            </w:r>
            <w:r w:rsidR="00AA6715">
              <w:rPr>
                <w:b/>
                <w:bCs/>
                <w:sz w:val="26"/>
                <w:szCs w:val="26"/>
              </w:rPr>
              <w:t>47</w:t>
            </w:r>
            <w:r w:rsidR="00CF7B8A">
              <w:rPr>
                <w:b/>
                <w:bCs/>
                <w:sz w:val="26"/>
                <w:szCs w:val="26"/>
              </w:rPr>
              <w:t>___</w:t>
            </w:r>
          </w:p>
          <w:p w:rsidR="00B45B82" w:rsidRPr="00462358" w:rsidRDefault="00B45B82" w:rsidP="009A7269">
            <w:pPr>
              <w:widowControl w:val="0"/>
              <w:autoSpaceDE w:val="0"/>
              <w:ind w:left="177" w:right="140"/>
              <w:jc w:val="center"/>
              <w:rPr>
                <w:b/>
                <w:bCs/>
                <w:sz w:val="28"/>
                <w:szCs w:val="28"/>
              </w:rPr>
            </w:pPr>
          </w:p>
          <w:p w:rsidR="00B45B82" w:rsidRPr="00462358" w:rsidRDefault="00B45B82" w:rsidP="009A7269">
            <w:pPr>
              <w:widowControl w:val="0"/>
              <w:autoSpaceDE w:val="0"/>
              <w:jc w:val="center"/>
              <w:rPr>
                <w:b/>
                <w:bCs/>
                <w:sz w:val="28"/>
                <w:szCs w:val="28"/>
              </w:rPr>
            </w:pPr>
          </w:p>
        </w:tc>
      </w:tr>
    </w:tbl>
    <w:p w:rsidR="0042506F" w:rsidRPr="00476EA8" w:rsidRDefault="0042506F" w:rsidP="0042506F">
      <w:pPr>
        <w:ind w:firstLine="851"/>
        <w:jc w:val="center"/>
        <w:rPr>
          <w:b/>
          <w:bCs/>
        </w:rPr>
      </w:pPr>
      <w:r w:rsidRPr="00476EA8">
        <w:rPr>
          <w:b/>
          <w:bCs/>
        </w:rPr>
        <w:t>АДМИНИСТРАТИВНЫЙ РЕГЛАМЕНТ</w:t>
      </w:r>
    </w:p>
    <w:p w:rsidR="0042506F" w:rsidRPr="00476EA8" w:rsidRDefault="00774917" w:rsidP="0042506F">
      <w:pPr>
        <w:widowControl w:val="0"/>
        <w:autoSpaceDE w:val="0"/>
        <w:autoSpaceDN w:val="0"/>
        <w:adjustRightInd w:val="0"/>
        <w:jc w:val="center"/>
        <w:rPr>
          <w:b/>
          <w:bCs/>
        </w:rPr>
      </w:pPr>
      <w:r w:rsidRPr="00476EA8">
        <w:rPr>
          <w:b/>
          <w:bCs/>
        </w:rPr>
        <w:t>предоставлени</w:t>
      </w:r>
      <w:r w:rsidR="000B4D8F" w:rsidRPr="00476EA8">
        <w:rPr>
          <w:b/>
          <w:bCs/>
        </w:rPr>
        <w:t>я</w:t>
      </w:r>
      <w:r w:rsidRPr="00476EA8">
        <w:rPr>
          <w:b/>
          <w:bCs/>
        </w:rPr>
        <w:t xml:space="preserve"> муниципальной</w:t>
      </w:r>
      <w:r w:rsidR="0042506F" w:rsidRPr="00476EA8">
        <w:rPr>
          <w:b/>
          <w:bCs/>
        </w:rPr>
        <w:t xml:space="preserve"> услуги </w:t>
      </w:r>
      <w:r w:rsidR="00B16A6C" w:rsidRPr="00476EA8">
        <w:rPr>
          <w:b/>
          <w:bCs/>
        </w:rPr>
        <w:t>«</w:t>
      </w:r>
      <w:r w:rsidR="00B97283" w:rsidRPr="00476EA8">
        <w:rPr>
          <w:b/>
          <w:color w:val="000000"/>
        </w:rPr>
        <w:t xml:space="preserve">Предоставление информации и выписок из реестра </w:t>
      </w:r>
      <w:r w:rsidR="00B97283" w:rsidRPr="00476EA8">
        <w:rPr>
          <w:b/>
        </w:rPr>
        <w:t>муниципального имущества</w:t>
      </w:r>
      <w:r w:rsidRPr="00476EA8">
        <w:rPr>
          <w:b/>
          <w:bCs/>
        </w:rPr>
        <w:t>»</w:t>
      </w:r>
    </w:p>
    <w:p w:rsidR="00774917" w:rsidRPr="00476EA8" w:rsidRDefault="00774917" w:rsidP="00774917">
      <w:pPr>
        <w:widowControl w:val="0"/>
        <w:autoSpaceDE w:val="0"/>
        <w:autoSpaceDN w:val="0"/>
        <w:adjustRightInd w:val="0"/>
        <w:jc w:val="center"/>
        <w:rPr>
          <w:b/>
        </w:rPr>
      </w:pPr>
    </w:p>
    <w:p w:rsidR="00B16F11" w:rsidRPr="00476EA8" w:rsidRDefault="00B16F11" w:rsidP="00B16F11">
      <w:pPr>
        <w:widowControl w:val="0"/>
        <w:autoSpaceDE w:val="0"/>
        <w:ind w:firstLine="709"/>
        <w:jc w:val="center"/>
      </w:pPr>
      <w:r w:rsidRPr="00476EA8">
        <w:rPr>
          <w:b/>
        </w:rPr>
        <w:t>1. Общие положения</w:t>
      </w:r>
    </w:p>
    <w:p w:rsidR="00B16F11" w:rsidRPr="00476EA8" w:rsidRDefault="00B16F11" w:rsidP="000B4D8F">
      <w:pPr>
        <w:widowControl w:val="0"/>
        <w:autoSpaceDE w:val="0"/>
        <w:ind w:firstLine="709"/>
        <w:jc w:val="center"/>
      </w:pPr>
    </w:p>
    <w:p w:rsidR="00B16F11" w:rsidRPr="00476EA8" w:rsidRDefault="00B16F11" w:rsidP="00B16F11">
      <w:pPr>
        <w:widowControl w:val="0"/>
        <w:autoSpaceDE w:val="0"/>
        <w:ind w:firstLine="709"/>
        <w:jc w:val="center"/>
        <w:rPr>
          <w:b/>
        </w:rPr>
      </w:pPr>
      <w:r w:rsidRPr="00476EA8">
        <w:rPr>
          <w:b/>
        </w:rPr>
        <w:t>1.1. Предмет регулирования административного регламента</w:t>
      </w:r>
    </w:p>
    <w:p w:rsidR="00B16F11" w:rsidRPr="00476EA8" w:rsidRDefault="00B16F11" w:rsidP="000B4D8F">
      <w:pPr>
        <w:widowControl w:val="0"/>
        <w:autoSpaceDE w:val="0"/>
        <w:ind w:firstLine="709"/>
        <w:jc w:val="center"/>
      </w:pPr>
    </w:p>
    <w:p w:rsidR="00B16F11" w:rsidRPr="00476EA8" w:rsidRDefault="00EC5D23" w:rsidP="00B16F11">
      <w:pPr>
        <w:autoSpaceDE w:val="0"/>
        <w:jc w:val="both"/>
        <w:rPr>
          <w:i/>
        </w:rPr>
      </w:pPr>
      <w:bookmarkStart w:id="0" w:name="Par52"/>
      <w:bookmarkEnd w:id="0"/>
      <w:r w:rsidRPr="00476EA8">
        <w:t xml:space="preserve">        </w:t>
      </w:r>
      <w:r w:rsidR="00DB17FD" w:rsidRPr="00476EA8">
        <w:t xml:space="preserve">Настоящий административный регламент устанавливает порядок предоставления администрацией муниципального образования </w:t>
      </w:r>
      <w:r w:rsidR="00402B4C" w:rsidRPr="00476EA8">
        <w:t>«</w:t>
      </w:r>
      <w:proofErr w:type="spellStart"/>
      <w:r w:rsidR="004E5DD6">
        <w:t>Новоселкинское</w:t>
      </w:r>
      <w:proofErr w:type="spellEnd"/>
      <w:r w:rsidR="00402B4C" w:rsidRPr="00476EA8">
        <w:t xml:space="preserve"> сельское поселение» </w:t>
      </w:r>
      <w:proofErr w:type="spellStart"/>
      <w:r w:rsidR="00402B4C" w:rsidRPr="00476EA8">
        <w:t>Мелекесского</w:t>
      </w:r>
      <w:proofErr w:type="spellEnd"/>
      <w:r w:rsidR="00402B4C" w:rsidRPr="00476EA8">
        <w:t xml:space="preserve"> района</w:t>
      </w:r>
      <w:r w:rsidR="00DB17FD" w:rsidRPr="00476EA8">
        <w:t xml:space="preserve"> Ульяновской области </w:t>
      </w:r>
      <w:r w:rsidR="00DB17FD" w:rsidRPr="00476EA8">
        <w:rPr>
          <w:rFonts w:eastAsia="Calibri"/>
          <w:bCs/>
          <w:color w:val="000000"/>
        </w:rPr>
        <w:t>на территории поселени</w:t>
      </w:r>
      <w:r w:rsidR="00402B4C" w:rsidRPr="00476EA8">
        <w:rPr>
          <w:rFonts w:eastAsia="Calibri"/>
          <w:bCs/>
          <w:color w:val="000000"/>
        </w:rPr>
        <w:t>я</w:t>
      </w:r>
      <w:r w:rsidR="00DB17FD" w:rsidRPr="00476EA8">
        <w:rPr>
          <w:rFonts w:eastAsia="Calibri"/>
          <w:bCs/>
          <w:color w:val="000000"/>
        </w:rPr>
        <w:t xml:space="preserve"> </w:t>
      </w:r>
      <w:r w:rsidR="00DB17FD" w:rsidRPr="00476EA8">
        <w:t xml:space="preserve">(далее – уполномоченный орган) </w:t>
      </w:r>
      <w:r w:rsidR="00B16F11" w:rsidRPr="00476EA8">
        <w:t xml:space="preserve">муниципальной услуги по </w:t>
      </w:r>
      <w:r w:rsidR="00730C11" w:rsidRPr="00476EA8">
        <w:rPr>
          <w:color w:val="000000"/>
        </w:rPr>
        <w:t xml:space="preserve">предоставлению информации и выписок из реестра муниципального имущества </w:t>
      </w:r>
      <w:r w:rsidR="00B16F11" w:rsidRPr="00476EA8">
        <w:t xml:space="preserve">(далее – </w:t>
      </w:r>
      <w:r w:rsidR="000B4D8F" w:rsidRPr="00476EA8">
        <w:t xml:space="preserve">административный регламент, </w:t>
      </w:r>
      <w:r w:rsidR="00B16F11" w:rsidRPr="00476EA8">
        <w:t>муниципальная услуга</w:t>
      </w:r>
      <w:r w:rsidR="00DF34B4" w:rsidRPr="00476EA8">
        <w:t>)</w:t>
      </w:r>
      <w:r w:rsidR="009057E4" w:rsidRPr="00476EA8">
        <w:t>.</w:t>
      </w:r>
    </w:p>
    <w:p w:rsidR="00B16F11" w:rsidRPr="00476EA8" w:rsidRDefault="00B16F11" w:rsidP="00B16F11">
      <w:pPr>
        <w:pStyle w:val="subpunct"/>
        <w:widowControl w:val="0"/>
        <w:spacing w:line="240" w:lineRule="auto"/>
        <w:ind w:firstLine="709"/>
        <w:jc w:val="center"/>
        <w:rPr>
          <w:bCs/>
          <w:sz w:val="24"/>
          <w:szCs w:val="24"/>
          <w:lang w:val="ru-RU"/>
        </w:rPr>
      </w:pPr>
    </w:p>
    <w:p w:rsidR="00B16F11" w:rsidRPr="00476EA8" w:rsidRDefault="00B16F11" w:rsidP="00B16F11">
      <w:pPr>
        <w:pStyle w:val="ConsPlusNormal"/>
        <w:ind w:firstLine="539"/>
        <w:jc w:val="center"/>
        <w:rPr>
          <w:rFonts w:ascii="Times New Roman" w:hAnsi="Times New Roman" w:cs="Times New Roman"/>
          <w:b/>
          <w:color w:val="000000"/>
          <w:sz w:val="24"/>
          <w:szCs w:val="24"/>
        </w:rPr>
      </w:pPr>
      <w:r w:rsidRPr="00476EA8">
        <w:rPr>
          <w:rFonts w:ascii="Times New Roman" w:hAnsi="Times New Roman" w:cs="Times New Roman"/>
          <w:b/>
          <w:color w:val="000000"/>
          <w:sz w:val="24"/>
          <w:szCs w:val="24"/>
        </w:rPr>
        <w:t>1.2. Описание заявителей</w:t>
      </w:r>
    </w:p>
    <w:p w:rsidR="0042506F" w:rsidRPr="00476EA8" w:rsidRDefault="0042506F" w:rsidP="000B4D8F">
      <w:pPr>
        <w:pStyle w:val="ConsPlusNormal"/>
        <w:ind w:firstLine="539"/>
        <w:jc w:val="center"/>
        <w:rPr>
          <w:rFonts w:ascii="Times New Roman" w:hAnsi="Times New Roman" w:cs="Times New Roman"/>
          <w:sz w:val="24"/>
          <w:szCs w:val="24"/>
        </w:rPr>
      </w:pPr>
    </w:p>
    <w:p w:rsidR="00AA2BD6" w:rsidRPr="00476EA8" w:rsidRDefault="006B5146" w:rsidP="00AA2BD6">
      <w:pPr>
        <w:pStyle w:val="ConsPlusNormal"/>
        <w:ind w:firstLine="539"/>
        <w:jc w:val="both"/>
        <w:rPr>
          <w:rFonts w:ascii="Times New Roman" w:hAnsi="Times New Roman" w:cs="Times New Roman"/>
          <w:sz w:val="24"/>
          <w:szCs w:val="24"/>
        </w:rPr>
      </w:pPr>
      <w:r w:rsidRPr="00476EA8">
        <w:rPr>
          <w:rFonts w:ascii="Times New Roman" w:hAnsi="Times New Roman" w:cs="Times New Roman"/>
          <w:sz w:val="24"/>
          <w:szCs w:val="24"/>
        </w:rPr>
        <w:t xml:space="preserve">Муниципальная </w:t>
      </w:r>
      <w:r w:rsidR="007E48C7" w:rsidRPr="00476EA8">
        <w:rPr>
          <w:rFonts w:ascii="Times New Roman" w:hAnsi="Times New Roman" w:cs="Times New Roman"/>
          <w:sz w:val="24"/>
          <w:szCs w:val="24"/>
        </w:rPr>
        <w:t xml:space="preserve">услуга </w:t>
      </w:r>
      <w:r w:rsidR="00AA2BD6" w:rsidRPr="00476EA8">
        <w:rPr>
          <w:rFonts w:ascii="Times New Roman" w:hAnsi="Times New Roman" w:cs="Times New Roman"/>
          <w:sz w:val="24"/>
          <w:szCs w:val="24"/>
        </w:rPr>
        <w:t>предоставляется физическим и юридическим лицам</w:t>
      </w:r>
      <w:r w:rsidR="00AA2BD6" w:rsidRPr="00476EA8">
        <w:rPr>
          <w:rFonts w:ascii="Times New Roman" w:hAnsi="Times New Roman" w:cs="Times New Roman"/>
          <w:color w:val="000000"/>
          <w:sz w:val="24"/>
          <w:szCs w:val="24"/>
          <w:shd w:val="clear" w:color="auto" w:fill="FFFFFF"/>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FC6E36" w:rsidRPr="00476EA8">
        <w:rPr>
          <w:rFonts w:ascii="Times New Roman" w:hAnsi="Times New Roman" w:cs="Times New Roman"/>
          <w:color w:val="000000"/>
          <w:sz w:val="24"/>
          <w:szCs w:val="24"/>
          <w:shd w:val="clear" w:color="auto" w:fill="FFFFFF"/>
        </w:rPr>
        <w:t xml:space="preserve"> </w:t>
      </w:r>
      <w:r w:rsidR="00AA2BD6" w:rsidRPr="00476EA8">
        <w:rPr>
          <w:rFonts w:ascii="Times New Roman" w:hAnsi="Times New Roman" w:cs="Times New Roman"/>
          <w:sz w:val="24"/>
          <w:szCs w:val="24"/>
        </w:rPr>
        <w:t>(далее – заявитель).</w:t>
      </w:r>
    </w:p>
    <w:p w:rsidR="00597BB0" w:rsidRPr="00476EA8" w:rsidRDefault="00597BB0" w:rsidP="00597BB0">
      <w:pPr>
        <w:autoSpaceDE w:val="0"/>
        <w:ind w:firstLine="709"/>
        <w:jc w:val="both"/>
      </w:pPr>
      <w:r w:rsidRPr="00476EA8">
        <w:t>От имени заявителя могут выступать представители, наделённые соответствующими полномочиями выступать от имени заявителя.</w:t>
      </w:r>
    </w:p>
    <w:p w:rsidR="0054688B" w:rsidRPr="00476EA8" w:rsidRDefault="0054688B" w:rsidP="000B4D8F">
      <w:pPr>
        <w:pStyle w:val="ConsPlusNormal"/>
        <w:ind w:firstLine="539"/>
        <w:jc w:val="center"/>
        <w:rPr>
          <w:rFonts w:ascii="Times New Roman" w:hAnsi="Times New Roman" w:cs="Times New Roman"/>
          <w:sz w:val="24"/>
          <w:szCs w:val="24"/>
        </w:rPr>
      </w:pPr>
    </w:p>
    <w:p w:rsidR="00B16F11" w:rsidRPr="00476EA8" w:rsidRDefault="00B16F11" w:rsidP="00B16F11">
      <w:pPr>
        <w:autoSpaceDE w:val="0"/>
        <w:ind w:firstLine="709"/>
        <w:jc w:val="center"/>
        <w:rPr>
          <w:b/>
        </w:rPr>
      </w:pPr>
      <w:r w:rsidRPr="00476EA8">
        <w:rPr>
          <w:b/>
        </w:rPr>
        <w:t>1.3.</w:t>
      </w:r>
      <w:r w:rsidR="00C57055" w:rsidRPr="00476EA8">
        <w:rPr>
          <w:b/>
        </w:rPr>
        <w:t xml:space="preserve"> </w:t>
      </w:r>
      <w:r w:rsidRPr="00476EA8">
        <w:rPr>
          <w:b/>
        </w:rPr>
        <w:t>Требования к порядку информирования о предоставлени</w:t>
      </w:r>
      <w:r w:rsidR="000B4D8F" w:rsidRPr="00476EA8">
        <w:rPr>
          <w:b/>
        </w:rPr>
        <w:t>и</w:t>
      </w:r>
      <w:r w:rsidRPr="00476EA8">
        <w:rPr>
          <w:b/>
        </w:rPr>
        <w:t xml:space="preserve"> </w:t>
      </w:r>
      <w:r w:rsidR="000B4D8F" w:rsidRPr="00476EA8">
        <w:rPr>
          <w:b/>
        </w:rPr>
        <w:br/>
      </w:r>
      <w:r w:rsidRPr="00476EA8">
        <w:rPr>
          <w:b/>
        </w:rPr>
        <w:t>муниципальной услуги</w:t>
      </w:r>
    </w:p>
    <w:p w:rsidR="00B16F11" w:rsidRPr="00476EA8" w:rsidRDefault="00B16F11" w:rsidP="00B16F11">
      <w:pPr>
        <w:pStyle w:val="subpunct"/>
        <w:widowControl w:val="0"/>
        <w:spacing w:line="240" w:lineRule="auto"/>
        <w:ind w:firstLine="709"/>
        <w:jc w:val="center"/>
        <w:rPr>
          <w:bCs/>
          <w:sz w:val="24"/>
          <w:szCs w:val="24"/>
          <w:lang w:val="ru-RU"/>
        </w:rPr>
      </w:pPr>
    </w:p>
    <w:p w:rsidR="00AB514E" w:rsidRPr="00476EA8" w:rsidRDefault="00AB514E" w:rsidP="00AB514E">
      <w:pPr>
        <w:autoSpaceDE w:val="0"/>
        <w:ind w:firstLine="709"/>
        <w:jc w:val="both"/>
      </w:pPr>
      <w:r w:rsidRPr="00476EA8">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w:t>
      </w:r>
      <w:r w:rsidR="00235BD1" w:rsidRPr="00476EA8">
        <w:t xml:space="preserve"> уполномоченного органа</w:t>
      </w:r>
      <w:r w:rsidRPr="00476EA8">
        <w:t>), а также с использованием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rsidR="00AB514E" w:rsidRPr="00476EA8" w:rsidRDefault="00AB514E" w:rsidP="00AB514E">
      <w:pPr>
        <w:autoSpaceDE w:val="0"/>
        <w:ind w:firstLine="709"/>
        <w:jc w:val="both"/>
      </w:pPr>
      <w:r w:rsidRPr="00476EA8">
        <w:t>Информирование по вопросам предоставления муниципальной услуги осуществляется посредством:</w:t>
      </w:r>
    </w:p>
    <w:p w:rsidR="00402B4C" w:rsidRPr="00476EA8" w:rsidRDefault="00402B4C" w:rsidP="00402B4C">
      <w:pPr>
        <w:pStyle w:val="subpunct"/>
        <w:widowControl w:val="0"/>
        <w:spacing w:line="240" w:lineRule="auto"/>
        <w:ind w:firstLine="720"/>
        <w:rPr>
          <w:sz w:val="24"/>
          <w:szCs w:val="24"/>
          <w:lang w:val="ru-RU"/>
        </w:rPr>
      </w:pPr>
      <w:r w:rsidRPr="00476EA8">
        <w:rPr>
          <w:sz w:val="24"/>
          <w:szCs w:val="24"/>
          <w:lang w:val="ru-RU"/>
        </w:rPr>
        <w:t>размещения информации на официальном сайте уполномоченного органа (http://</w:t>
      </w:r>
      <w:r w:rsidR="004E5DD6" w:rsidRPr="004E5DD6">
        <w:rPr>
          <w:sz w:val="25"/>
          <w:szCs w:val="25"/>
        </w:rPr>
        <w:t xml:space="preserve"> </w:t>
      </w:r>
      <w:proofErr w:type="spellStart"/>
      <w:r w:rsidR="004E5DD6" w:rsidRPr="006F1564">
        <w:rPr>
          <w:sz w:val="25"/>
          <w:szCs w:val="25"/>
        </w:rPr>
        <w:t>novoselki</w:t>
      </w:r>
      <w:proofErr w:type="spellEnd"/>
      <w:r w:rsidRPr="00476EA8">
        <w:rPr>
          <w:sz w:val="24"/>
          <w:szCs w:val="24"/>
          <w:lang w:val="ru-RU"/>
        </w:rPr>
        <w:t>.m-vestnik.ru/);</w:t>
      </w:r>
    </w:p>
    <w:p w:rsidR="00402B4C" w:rsidRPr="00476EA8" w:rsidRDefault="00402B4C" w:rsidP="00402B4C">
      <w:pPr>
        <w:pStyle w:val="subpunct"/>
        <w:widowControl w:val="0"/>
        <w:spacing w:line="240" w:lineRule="auto"/>
        <w:ind w:firstLine="720"/>
        <w:rPr>
          <w:sz w:val="24"/>
          <w:szCs w:val="24"/>
          <w:lang w:val="ru-RU"/>
        </w:rPr>
      </w:pPr>
      <w:r w:rsidRPr="00476EA8">
        <w:rPr>
          <w:sz w:val="24"/>
          <w:szCs w:val="24"/>
          <w:lang w:val="ru-RU"/>
        </w:rPr>
        <w:t xml:space="preserve">размещения информации на Региональном портале (https://pgu.ulregion.ru/); </w:t>
      </w:r>
    </w:p>
    <w:p w:rsidR="00402B4C" w:rsidRPr="00476EA8" w:rsidRDefault="00402B4C" w:rsidP="00402B4C">
      <w:pPr>
        <w:pStyle w:val="subpunct"/>
        <w:widowControl w:val="0"/>
        <w:spacing w:line="240" w:lineRule="auto"/>
        <w:ind w:firstLine="720"/>
        <w:rPr>
          <w:sz w:val="24"/>
          <w:szCs w:val="24"/>
          <w:lang w:val="ru-RU"/>
        </w:rPr>
      </w:pPr>
      <w:r w:rsidRPr="00476EA8">
        <w:rPr>
          <w:sz w:val="24"/>
          <w:szCs w:val="24"/>
          <w:lang w:val="ru-RU"/>
        </w:rPr>
        <w:t>путём публикации информации в средствах массовой информации, издания информационных брошюр, буклетов, иной печатной продукции;</w:t>
      </w:r>
    </w:p>
    <w:p w:rsidR="00402B4C" w:rsidRPr="00476EA8" w:rsidRDefault="00402B4C" w:rsidP="00402B4C">
      <w:pPr>
        <w:pStyle w:val="subpunct"/>
        <w:widowControl w:val="0"/>
        <w:spacing w:line="240" w:lineRule="auto"/>
        <w:ind w:firstLine="720"/>
        <w:rPr>
          <w:sz w:val="24"/>
          <w:szCs w:val="24"/>
          <w:lang w:val="ru-RU"/>
        </w:rPr>
      </w:pPr>
      <w:r w:rsidRPr="00476EA8">
        <w:rPr>
          <w:sz w:val="24"/>
          <w:szCs w:val="24"/>
          <w:lang w:val="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w:t>
      </w:r>
    </w:p>
    <w:p w:rsidR="00402B4C" w:rsidRPr="00476EA8" w:rsidRDefault="00402B4C" w:rsidP="00402B4C">
      <w:pPr>
        <w:pStyle w:val="subpunct"/>
        <w:widowControl w:val="0"/>
        <w:spacing w:line="240" w:lineRule="auto"/>
        <w:ind w:firstLine="720"/>
        <w:rPr>
          <w:sz w:val="24"/>
          <w:szCs w:val="24"/>
          <w:lang w:val="ru-RU"/>
        </w:rPr>
      </w:pPr>
      <w:r w:rsidRPr="00476EA8">
        <w:rPr>
          <w:sz w:val="24"/>
          <w:szCs w:val="24"/>
          <w:lang w:val="ru-RU"/>
        </w:rPr>
        <w:t xml:space="preserve">ответов на письменные обращения, направляемые в уполномоченный орган по почте, а также посредством официального сайта уполномоченного органа муниципального </w:t>
      </w:r>
      <w:r w:rsidRPr="00476EA8">
        <w:rPr>
          <w:sz w:val="24"/>
          <w:szCs w:val="24"/>
          <w:lang w:val="ru-RU"/>
        </w:rPr>
        <w:lastRenderedPageBreak/>
        <w:t>образования «</w:t>
      </w:r>
      <w:proofErr w:type="spellStart"/>
      <w:r w:rsidR="004E5DD6">
        <w:rPr>
          <w:sz w:val="24"/>
          <w:szCs w:val="24"/>
          <w:lang w:val="ru-RU"/>
        </w:rPr>
        <w:t>Новоселкинское</w:t>
      </w:r>
      <w:proofErr w:type="spellEnd"/>
      <w:r w:rsidRPr="00476EA8">
        <w:rPr>
          <w:sz w:val="24"/>
          <w:szCs w:val="24"/>
          <w:lang w:val="ru-RU"/>
        </w:rPr>
        <w:t xml:space="preserve"> сельское поселение» </w:t>
      </w:r>
      <w:proofErr w:type="spellStart"/>
      <w:r w:rsidRPr="00476EA8">
        <w:rPr>
          <w:sz w:val="24"/>
          <w:szCs w:val="24"/>
          <w:lang w:val="ru-RU"/>
        </w:rPr>
        <w:t>Мелекесского</w:t>
      </w:r>
      <w:proofErr w:type="spellEnd"/>
      <w:r w:rsidRPr="00476EA8">
        <w:rPr>
          <w:sz w:val="24"/>
          <w:szCs w:val="24"/>
          <w:lang w:val="ru-RU"/>
        </w:rPr>
        <w:t xml:space="preserve"> района Ульяновской области (https:// lebyajie.m-vestnik.ru/) через вкладку «Вопрос Главе администрации»;</w:t>
      </w:r>
    </w:p>
    <w:p w:rsidR="004E5DD6" w:rsidRDefault="00402B4C" w:rsidP="00402B4C">
      <w:pPr>
        <w:pStyle w:val="subpunct"/>
        <w:widowControl w:val="0"/>
        <w:spacing w:line="240" w:lineRule="auto"/>
        <w:ind w:firstLine="720"/>
        <w:rPr>
          <w:sz w:val="25"/>
          <w:szCs w:val="25"/>
        </w:rPr>
      </w:pPr>
      <w:r w:rsidRPr="00476EA8">
        <w:rPr>
          <w:sz w:val="24"/>
          <w:szCs w:val="24"/>
          <w:lang w:val="ru-RU"/>
        </w:rPr>
        <w:t>ответов на обращения, направляемые в уполномоченный орган в электронной фо</w:t>
      </w:r>
      <w:r w:rsidR="004E5DD6">
        <w:rPr>
          <w:sz w:val="24"/>
          <w:szCs w:val="24"/>
          <w:lang w:val="ru-RU"/>
        </w:rPr>
        <w:t>рме по адресу электронной почты</w:t>
      </w:r>
      <w:r w:rsidR="004E5DD6" w:rsidRPr="006F1564">
        <w:rPr>
          <w:sz w:val="25"/>
          <w:szCs w:val="25"/>
        </w:rPr>
        <w:t xml:space="preserve">: </w:t>
      </w:r>
      <w:hyperlink r:id="rId10" w:anchor="compose?to=novoselki.poselenie%40rambler.ru" w:history="1">
        <w:r w:rsidR="004E5DD6" w:rsidRPr="006F1564">
          <w:rPr>
            <w:sz w:val="25"/>
            <w:szCs w:val="25"/>
          </w:rPr>
          <w:t>novoselki.poselenie@rambler.ru</w:t>
        </w:r>
      </w:hyperlink>
      <w:r w:rsidR="004E5DD6">
        <w:rPr>
          <w:sz w:val="25"/>
          <w:szCs w:val="25"/>
        </w:rPr>
        <w:t>;</w:t>
      </w:r>
    </w:p>
    <w:p w:rsidR="00402B4C" w:rsidRPr="00476EA8" w:rsidRDefault="00402B4C" w:rsidP="00402B4C">
      <w:pPr>
        <w:pStyle w:val="subpunct"/>
        <w:widowControl w:val="0"/>
        <w:spacing w:line="240" w:lineRule="auto"/>
        <w:ind w:firstLine="720"/>
        <w:rPr>
          <w:sz w:val="24"/>
          <w:szCs w:val="24"/>
          <w:lang w:val="ru-RU"/>
        </w:rPr>
      </w:pPr>
      <w:r w:rsidRPr="00476EA8">
        <w:rPr>
          <w:sz w:val="24"/>
          <w:szCs w:val="24"/>
          <w:lang w:val="ru-RU"/>
        </w:rPr>
        <w:t>устного консультирования должностными лицами уполномоченного органа, при личном обращении заявителя в уполномоченный орган;</w:t>
      </w:r>
    </w:p>
    <w:p w:rsidR="00AB514E" w:rsidRPr="00476EA8" w:rsidRDefault="00402B4C" w:rsidP="00402B4C">
      <w:pPr>
        <w:pStyle w:val="subpunct"/>
        <w:widowControl w:val="0"/>
        <w:spacing w:line="240" w:lineRule="auto"/>
        <w:ind w:firstLine="720"/>
        <w:rPr>
          <w:sz w:val="24"/>
          <w:szCs w:val="24"/>
          <w:lang w:val="ru-RU"/>
        </w:rPr>
      </w:pPr>
      <w:r w:rsidRPr="00476EA8">
        <w:rPr>
          <w:sz w:val="24"/>
          <w:szCs w:val="24"/>
          <w:lang w:val="ru-RU"/>
        </w:rPr>
        <w:t>ответов на обращения по телефону 8 (84235) 9-</w:t>
      </w:r>
      <w:r w:rsidR="004E5DD6">
        <w:rPr>
          <w:sz w:val="24"/>
          <w:szCs w:val="24"/>
          <w:lang w:val="ru-RU"/>
        </w:rPr>
        <w:t>01-40</w:t>
      </w:r>
      <w:r w:rsidRPr="00476EA8">
        <w:rPr>
          <w:sz w:val="24"/>
          <w:szCs w:val="24"/>
          <w:lang w:val="ru-RU"/>
        </w:rPr>
        <w:t>.</w:t>
      </w:r>
    </w:p>
    <w:p w:rsidR="00FB7B1A" w:rsidRDefault="00AB514E" w:rsidP="00A07190">
      <w:pPr>
        <w:autoSpaceDE w:val="0"/>
        <w:ind w:firstLine="709"/>
        <w:jc w:val="both"/>
      </w:pPr>
      <w:r w:rsidRPr="00476EA8">
        <w:t>Информирование через телефон-автоинформатор</w:t>
      </w:r>
      <w:r w:rsidR="00B64F8A" w:rsidRPr="00476EA8">
        <w:t xml:space="preserve"> </w:t>
      </w:r>
      <w:r w:rsidR="00A07190" w:rsidRPr="00476EA8">
        <w:t>не осуществляется</w:t>
      </w:r>
      <w:r w:rsidR="000B4D8F" w:rsidRPr="00476EA8">
        <w:t>.</w:t>
      </w:r>
    </w:p>
    <w:p w:rsidR="00AB514E" w:rsidRPr="00476EA8" w:rsidRDefault="00FB7B1A" w:rsidP="00A07190">
      <w:pPr>
        <w:autoSpaceDE w:val="0"/>
        <w:ind w:firstLine="709"/>
        <w:jc w:val="both"/>
      </w:pPr>
      <w:r>
        <w:t xml:space="preserve">Адрес уполномоченного органа, по которому заинтересованные лица могут обратиться с целью получения необходимой информации: Ульяновская область, </w:t>
      </w:r>
      <w:proofErr w:type="spellStart"/>
      <w:r>
        <w:t>Мелекесский</w:t>
      </w:r>
      <w:proofErr w:type="spellEnd"/>
      <w:r>
        <w:t xml:space="preserve"> район, </w:t>
      </w:r>
      <w:proofErr w:type="spellStart"/>
      <w:r>
        <w:t>поселок</w:t>
      </w:r>
      <w:proofErr w:type="spellEnd"/>
      <w:r>
        <w:t xml:space="preserve"> </w:t>
      </w:r>
      <w:proofErr w:type="spellStart"/>
      <w:r>
        <w:t>Новоселки</w:t>
      </w:r>
      <w:proofErr w:type="spellEnd"/>
      <w:r>
        <w:t>, улица Октябрьская, дом 11. График работы: с понедельника по пятницу, с 08.00 до 17.00, обед с 12.00 до 13.00.</w:t>
      </w:r>
    </w:p>
    <w:p w:rsidR="00AB514E" w:rsidRPr="00476EA8" w:rsidRDefault="00AB514E" w:rsidP="00AB514E">
      <w:pPr>
        <w:autoSpaceDE w:val="0"/>
        <w:ind w:firstLine="709"/>
        <w:jc w:val="both"/>
      </w:pPr>
      <w:r w:rsidRPr="00476EA8">
        <w:t>1.3.2. Порядок, форма, место размещения и способы получения справочной информации, в том числе на стендах в местах пред</w:t>
      </w:r>
      <w:r w:rsidR="00402B4C" w:rsidRPr="00476EA8">
        <w:t>оставления муниципальной услуги</w:t>
      </w:r>
      <w:r w:rsidRPr="00476EA8">
        <w:t>.</w:t>
      </w:r>
    </w:p>
    <w:p w:rsidR="00AB514E" w:rsidRPr="00476EA8" w:rsidRDefault="00AB514E" w:rsidP="00AB514E">
      <w:pPr>
        <w:autoSpaceDE w:val="0"/>
        <w:ind w:firstLine="709"/>
        <w:jc w:val="both"/>
      </w:pPr>
      <w:r w:rsidRPr="00476EA8">
        <w:t>На официальном сайте уполномоченного органа подлежит размещению следующая справочная информация:</w:t>
      </w:r>
    </w:p>
    <w:p w:rsidR="00AB514E" w:rsidRPr="00476EA8" w:rsidRDefault="00AB514E" w:rsidP="00476EA8">
      <w:pPr>
        <w:autoSpaceDE w:val="0"/>
        <w:ind w:firstLine="709"/>
        <w:jc w:val="both"/>
      </w:pPr>
      <w:r w:rsidRPr="00476EA8">
        <w:t xml:space="preserve">место </w:t>
      </w:r>
      <w:r w:rsidR="00D37E61" w:rsidRPr="00476EA8">
        <w:t xml:space="preserve"> </w:t>
      </w:r>
      <w:r w:rsidRPr="00476EA8">
        <w:t>нахождения</w:t>
      </w:r>
      <w:r w:rsidR="00D37E61" w:rsidRPr="00476EA8">
        <w:t xml:space="preserve">  </w:t>
      </w:r>
      <w:r w:rsidRPr="00476EA8">
        <w:t>и</w:t>
      </w:r>
      <w:r w:rsidR="00D37E61" w:rsidRPr="00476EA8">
        <w:t xml:space="preserve"> </w:t>
      </w:r>
      <w:r w:rsidRPr="00476EA8">
        <w:t>график</w:t>
      </w:r>
      <w:r w:rsidR="00D37E61" w:rsidRPr="00476EA8">
        <w:t xml:space="preserve"> </w:t>
      </w:r>
      <w:r w:rsidRPr="00476EA8">
        <w:t>работы уполномоченного</w:t>
      </w:r>
      <w:r w:rsidR="00D37E61" w:rsidRPr="00476EA8">
        <w:t xml:space="preserve"> </w:t>
      </w:r>
      <w:r w:rsidRPr="00476EA8">
        <w:t xml:space="preserve"> органа, предоставляющего </w:t>
      </w:r>
      <w:r w:rsidR="00D37E61" w:rsidRPr="00476EA8">
        <w:t xml:space="preserve">   </w:t>
      </w:r>
      <w:r w:rsidRPr="00476EA8">
        <w:t>муниципальную услугу, органов</w:t>
      </w:r>
      <w:r w:rsidR="00D37E61" w:rsidRPr="00476EA8">
        <w:t xml:space="preserve"> </w:t>
      </w:r>
      <w:r w:rsidRPr="00476EA8">
        <w:t>государственной</w:t>
      </w:r>
      <w:r w:rsidR="00D37E61" w:rsidRPr="00476EA8">
        <w:t xml:space="preserve">  </w:t>
      </w:r>
      <w:r w:rsidRPr="00476EA8">
        <w:t>власти, участвующих</w:t>
      </w:r>
      <w:r w:rsidR="00D37E61" w:rsidRPr="00476EA8">
        <w:t xml:space="preserve"> в  предоставления муниципальной </w:t>
      </w:r>
      <w:r w:rsidRPr="00476EA8">
        <w:t>услуги;</w:t>
      </w:r>
    </w:p>
    <w:p w:rsidR="00AB514E" w:rsidRPr="00476EA8" w:rsidRDefault="00AB514E" w:rsidP="00AB514E">
      <w:pPr>
        <w:autoSpaceDE w:val="0"/>
        <w:ind w:firstLine="709"/>
        <w:jc w:val="both"/>
        <w:rPr>
          <w:strike/>
        </w:rPr>
      </w:pPr>
      <w:r w:rsidRPr="00476EA8">
        <w:t>справочные телефоны уполномоченного органа, предоставляющего муниципальную услугу, органов государственной власти, участвующих в предоставления муниципальной услуги</w:t>
      </w:r>
      <w:r w:rsidR="00836555" w:rsidRPr="00476EA8">
        <w:t>;</w:t>
      </w:r>
    </w:p>
    <w:p w:rsidR="00AB514E" w:rsidRPr="00476EA8" w:rsidRDefault="00AB514E" w:rsidP="00AB514E">
      <w:pPr>
        <w:autoSpaceDE w:val="0"/>
        <w:ind w:firstLine="709"/>
        <w:jc w:val="both"/>
      </w:pPr>
      <w:r w:rsidRPr="00476EA8">
        <w:t>адрес официального сайта, адрес</w:t>
      </w:r>
      <w:r w:rsidR="00836555" w:rsidRPr="00476EA8">
        <w:t>а</w:t>
      </w:r>
      <w:r w:rsidRPr="00476EA8">
        <w:t xml:space="preserve"> электронной почты и (или) формы обратной связи уполномоченного органа, органов государственной власти, участвующих в пред</w:t>
      </w:r>
      <w:r w:rsidR="00402B4C" w:rsidRPr="00476EA8">
        <w:t>оставления муниципальной услуги</w:t>
      </w:r>
      <w:r w:rsidRPr="00476EA8">
        <w:t>.</w:t>
      </w:r>
    </w:p>
    <w:p w:rsidR="00AB514E" w:rsidRPr="00476EA8" w:rsidRDefault="00AB514E" w:rsidP="00AB514E">
      <w:pPr>
        <w:autoSpaceDE w:val="0"/>
        <w:ind w:firstLine="709"/>
        <w:jc w:val="both"/>
      </w:pPr>
      <w:r w:rsidRPr="00476EA8">
        <w:t xml:space="preserve">Справочная информация размещена на информационном стенде, </w:t>
      </w:r>
      <w:r w:rsidR="005E624E" w:rsidRPr="00476EA8">
        <w:t xml:space="preserve">или </w:t>
      </w:r>
      <w:r w:rsidR="005E624E" w:rsidRPr="00476EA8">
        <w:rPr>
          <w:rFonts w:eastAsia="Calibri"/>
          <w:lang w:eastAsia="en-US"/>
        </w:rPr>
        <w:t>иных источниках информирования</w:t>
      </w:r>
      <w:r w:rsidR="00235BD1" w:rsidRPr="00476EA8">
        <w:rPr>
          <w:rFonts w:eastAsia="Calibri"/>
          <w:lang w:eastAsia="en-US"/>
        </w:rPr>
        <w:t>,</w:t>
      </w:r>
      <w:r w:rsidR="005E624E" w:rsidRPr="00476EA8">
        <w:t xml:space="preserve"> </w:t>
      </w:r>
      <w:r w:rsidRPr="00476EA8">
        <w:t>которы</w:t>
      </w:r>
      <w:r w:rsidR="00235BD1" w:rsidRPr="00476EA8">
        <w:t>е</w:t>
      </w:r>
      <w:r w:rsidRPr="00476EA8">
        <w:t xml:space="preserve"> оборудован</w:t>
      </w:r>
      <w:r w:rsidR="00235BD1" w:rsidRPr="00476EA8">
        <w:t>ы</w:t>
      </w:r>
      <w:r w:rsidRPr="00476EA8">
        <w:t xml:space="preserve"> в доступном для заявителей месте предоставления муниципальной услуги, максимально заметен, хорошо просматриваем и функционален.</w:t>
      </w:r>
    </w:p>
    <w:p w:rsidR="000019C7" w:rsidRPr="00476EA8" w:rsidRDefault="000019C7" w:rsidP="00B16F11">
      <w:pPr>
        <w:widowControl w:val="0"/>
        <w:autoSpaceDE w:val="0"/>
        <w:ind w:firstLine="709"/>
        <w:jc w:val="center"/>
        <w:rPr>
          <w:b/>
        </w:rPr>
      </w:pPr>
    </w:p>
    <w:p w:rsidR="00B16F11" w:rsidRPr="00476EA8" w:rsidRDefault="00B16F11" w:rsidP="00B16F11">
      <w:pPr>
        <w:widowControl w:val="0"/>
        <w:autoSpaceDE w:val="0"/>
        <w:ind w:firstLine="709"/>
        <w:jc w:val="center"/>
      </w:pPr>
      <w:r w:rsidRPr="00476EA8">
        <w:rPr>
          <w:b/>
        </w:rPr>
        <w:t>2. Стандарт предоставления муниципальной услуги</w:t>
      </w:r>
    </w:p>
    <w:p w:rsidR="00B16F11" w:rsidRPr="00476EA8" w:rsidRDefault="00B16F11" w:rsidP="00B16F11">
      <w:pPr>
        <w:widowControl w:val="0"/>
        <w:autoSpaceDE w:val="0"/>
        <w:ind w:firstLine="709"/>
        <w:jc w:val="both"/>
      </w:pPr>
    </w:p>
    <w:p w:rsidR="00B16F11" w:rsidRPr="00476EA8" w:rsidRDefault="00B16F11" w:rsidP="00B16F11">
      <w:pPr>
        <w:widowControl w:val="0"/>
        <w:autoSpaceDE w:val="0"/>
        <w:ind w:firstLine="709"/>
        <w:jc w:val="center"/>
        <w:rPr>
          <w:b/>
        </w:rPr>
      </w:pPr>
      <w:r w:rsidRPr="00476EA8">
        <w:rPr>
          <w:b/>
        </w:rPr>
        <w:t>2.1. Наименование муниципальной услуги</w:t>
      </w:r>
    </w:p>
    <w:p w:rsidR="0042506F" w:rsidRPr="00476EA8" w:rsidRDefault="0042506F" w:rsidP="0042506F">
      <w:pPr>
        <w:pStyle w:val="subpunct"/>
        <w:widowControl w:val="0"/>
        <w:spacing w:line="240" w:lineRule="auto"/>
        <w:ind w:firstLine="720"/>
        <w:rPr>
          <w:sz w:val="24"/>
          <w:szCs w:val="24"/>
          <w:lang w:val="ru-RU"/>
        </w:rPr>
      </w:pPr>
    </w:p>
    <w:p w:rsidR="007C6885" w:rsidRPr="00476EA8" w:rsidRDefault="00730C11" w:rsidP="007C6885">
      <w:pPr>
        <w:widowControl w:val="0"/>
        <w:autoSpaceDE w:val="0"/>
        <w:autoSpaceDN w:val="0"/>
        <w:adjustRightInd w:val="0"/>
        <w:ind w:firstLine="709"/>
        <w:jc w:val="both"/>
        <w:rPr>
          <w:bCs/>
        </w:rPr>
      </w:pPr>
      <w:r w:rsidRPr="00476EA8">
        <w:t>Предоставление информации и выписок из реестра муниципального имущества</w:t>
      </w:r>
      <w:r w:rsidR="005C522B" w:rsidRPr="00476EA8">
        <w:t>.</w:t>
      </w:r>
    </w:p>
    <w:p w:rsidR="00836555" w:rsidRPr="00476EA8" w:rsidRDefault="00836555" w:rsidP="000B4925">
      <w:pPr>
        <w:autoSpaceDE w:val="0"/>
        <w:ind w:firstLine="709"/>
        <w:jc w:val="center"/>
        <w:rPr>
          <w:b/>
          <w:color w:val="000000"/>
        </w:rPr>
      </w:pPr>
    </w:p>
    <w:p w:rsidR="000B4925" w:rsidRPr="00476EA8" w:rsidRDefault="000B4925" w:rsidP="000B4925">
      <w:pPr>
        <w:autoSpaceDE w:val="0"/>
        <w:ind w:firstLine="709"/>
        <w:jc w:val="center"/>
        <w:rPr>
          <w:b/>
          <w:color w:val="000000"/>
        </w:rPr>
      </w:pPr>
      <w:r w:rsidRPr="00476EA8">
        <w:rPr>
          <w:b/>
          <w:color w:val="000000"/>
        </w:rPr>
        <w:t>2.2. Наименование органа, предоставляющего муниципальную услугу</w:t>
      </w:r>
    </w:p>
    <w:p w:rsidR="000B4925" w:rsidRPr="00476EA8" w:rsidRDefault="000B4925" w:rsidP="000B4925">
      <w:pPr>
        <w:widowControl w:val="0"/>
        <w:autoSpaceDE w:val="0"/>
        <w:ind w:firstLine="709"/>
        <w:jc w:val="both"/>
        <w:rPr>
          <w:bCs/>
        </w:rPr>
      </w:pPr>
    </w:p>
    <w:p w:rsidR="006D0F6D" w:rsidRPr="00476EA8" w:rsidRDefault="006D0F6D" w:rsidP="00314EA8">
      <w:pPr>
        <w:autoSpaceDE w:val="0"/>
        <w:ind w:firstLine="709"/>
        <w:jc w:val="both"/>
        <w:rPr>
          <w:i/>
        </w:rPr>
      </w:pPr>
      <w:r w:rsidRPr="00476EA8">
        <w:rPr>
          <w:color w:val="000000"/>
        </w:rPr>
        <w:t xml:space="preserve">Предоставление муниципальной услуги осуществляется </w:t>
      </w:r>
      <w:r w:rsidR="00314EA8" w:rsidRPr="00476EA8">
        <w:rPr>
          <w:color w:val="000000"/>
        </w:rPr>
        <w:t xml:space="preserve">администрацией муниципального образования </w:t>
      </w:r>
      <w:r w:rsidR="00402B4C" w:rsidRPr="00476EA8">
        <w:t>«</w:t>
      </w:r>
      <w:proofErr w:type="spellStart"/>
      <w:r w:rsidR="004E5DD6">
        <w:t>Новоселкинское</w:t>
      </w:r>
      <w:proofErr w:type="spellEnd"/>
      <w:r w:rsidR="00402B4C" w:rsidRPr="00476EA8">
        <w:t xml:space="preserve"> сельское поселение» </w:t>
      </w:r>
      <w:proofErr w:type="spellStart"/>
      <w:r w:rsidR="00402B4C" w:rsidRPr="00476EA8">
        <w:t>Мелекесского</w:t>
      </w:r>
      <w:proofErr w:type="spellEnd"/>
      <w:r w:rsidR="00402B4C" w:rsidRPr="00476EA8">
        <w:t xml:space="preserve"> района </w:t>
      </w:r>
      <w:r w:rsidR="00314EA8" w:rsidRPr="00476EA8">
        <w:rPr>
          <w:color w:val="000000"/>
        </w:rPr>
        <w:t>Ульяновской области</w:t>
      </w:r>
      <w:r w:rsidRPr="00476EA8">
        <w:t>.</w:t>
      </w:r>
    </w:p>
    <w:p w:rsidR="009E56AC" w:rsidRPr="00476EA8" w:rsidRDefault="009E56AC" w:rsidP="000979FA">
      <w:pPr>
        <w:widowControl w:val="0"/>
        <w:tabs>
          <w:tab w:val="left" w:pos="709"/>
        </w:tabs>
        <w:autoSpaceDE w:val="0"/>
        <w:jc w:val="both"/>
      </w:pPr>
    </w:p>
    <w:p w:rsidR="009E56AC" w:rsidRPr="00476EA8" w:rsidRDefault="009E56AC" w:rsidP="009E56AC">
      <w:pPr>
        <w:widowControl w:val="0"/>
        <w:autoSpaceDE w:val="0"/>
        <w:ind w:firstLine="540"/>
        <w:jc w:val="center"/>
        <w:rPr>
          <w:b/>
        </w:rPr>
      </w:pPr>
      <w:r w:rsidRPr="00476EA8">
        <w:rPr>
          <w:b/>
        </w:rPr>
        <w:t>2.3. Результат предоставления муниципальной услуги</w:t>
      </w:r>
    </w:p>
    <w:p w:rsidR="00AA7601" w:rsidRPr="00476EA8" w:rsidRDefault="00AA7601" w:rsidP="00AA7601">
      <w:pPr>
        <w:ind w:firstLine="540"/>
      </w:pPr>
    </w:p>
    <w:p w:rsidR="006549D8" w:rsidRPr="00476EA8" w:rsidRDefault="006549D8" w:rsidP="006549D8">
      <w:pPr>
        <w:pStyle w:val="ListParagraph"/>
        <w:widowControl w:val="0"/>
        <w:tabs>
          <w:tab w:val="left" w:pos="450"/>
        </w:tabs>
        <w:autoSpaceDE w:val="0"/>
        <w:autoSpaceDN w:val="0"/>
        <w:adjustRightInd w:val="0"/>
        <w:ind w:left="0" w:firstLine="709"/>
        <w:jc w:val="both"/>
      </w:pPr>
      <w:r w:rsidRPr="00476EA8">
        <w:t>Результатом предоставления муниципальной услуги является:</w:t>
      </w:r>
    </w:p>
    <w:p w:rsidR="00D40691" w:rsidRPr="00476EA8" w:rsidRDefault="00002FC4" w:rsidP="00FA687A">
      <w:pPr>
        <w:pStyle w:val="subpunct"/>
        <w:widowControl w:val="0"/>
        <w:spacing w:line="240" w:lineRule="auto"/>
        <w:ind w:firstLine="720"/>
        <w:rPr>
          <w:sz w:val="24"/>
          <w:szCs w:val="24"/>
          <w:lang w:val="ru-RU"/>
        </w:rPr>
      </w:pPr>
      <w:r w:rsidRPr="00476EA8">
        <w:rPr>
          <w:color w:val="000000"/>
          <w:sz w:val="24"/>
          <w:szCs w:val="24"/>
          <w:lang w:val="ru-RU"/>
        </w:rPr>
        <w:t xml:space="preserve">выписки из Реестра муниципальной собственности муниципального образования </w:t>
      </w:r>
      <w:r w:rsidR="00402B4C" w:rsidRPr="00476EA8">
        <w:rPr>
          <w:sz w:val="24"/>
          <w:szCs w:val="24"/>
          <w:lang w:val="ru-RU"/>
        </w:rPr>
        <w:t>«</w:t>
      </w:r>
      <w:proofErr w:type="spellStart"/>
      <w:r w:rsidR="004E5DD6">
        <w:rPr>
          <w:sz w:val="24"/>
          <w:szCs w:val="24"/>
          <w:lang w:val="ru-RU"/>
        </w:rPr>
        <w:t>Новоселкинское</w:t>
      </w:r>
      <w:proofErr w:type="spellEnd"/>
      <w:r w:rsidR="00402B4C" w:rsidRPr="00476EA8">
        <w:rPr>
          <w:sz w:val="24"/>
          <w:szCs w:val="24"/>
          <w:lang w:val="ru-RU"/>
        </w:rPr>
        <w:t xml:space="preserve"> сельское поселение» </w:t>
      </w:r>
      <w:proofErr w:type="spellStart"/>
      <w:r w:rsidR="00402B4C" w:rsidRPr="00476EA8">
        <w:rPr>
          <w:sz w:val="24"/>
          <w:szCs w:val="24"/>
          <w:lang w:val="ru-RU"/>
        </w:rPr>
        <w:t>Мелекесского</w:t>
      </w:r>
      <w:proofErr w:type="spellEnd"/>
      <w:r w:rsidR="00402B4C" w:rsidRPr="00476EA8">
        <w:rPr>
          <w:sz w:val="24"/>
          <w:szCs w:val="24"/>
          <w:lang w:val="ru-RU"/>
        </w:rPr>
        <w:t xml:space="preserve"> района</w:t>
      </w:r>
      <w:r w:rsidR="00314EA8" w:rsidRPr="00476EA8">
        <w:rPr>
          <w:color w:val="000000"/>
          <w:sz w:val="24"/>
          <w:szCs w:val="24"/>
          <w:lang w:val="ru-RU"/>
        </w:rPr>
        <w:t xml:space="preserve"> Ульяновской области</w:t>
      </w:r>
      <w:r w:rsidR="00FA687A" w:rsidRPr="00476EA8">
        <w:rPr>
          <w:sz w:val="24"/>
          <w:szCs w:val="24"/>
          <w:lang w:val="ru-RU"/>
        </w:rPr>
        <w:t xml:space="preserve">, </w:t>
      </w:r>
    </w:p>
    <w:p w:rsidR="00FA687A" w:rsidRPr="00476EA8" w:rsidRDefault="00B60D23" w:rsidP="00FA687A">
      <w:pPr>
        <w:pStyle w:val="subpunct"/>
        <w:widowControl w:val="0"/>
        <w:spacing w:line="240" w:lineRule="auto"/>
        <w:ind w:firstLine="720"/>
        <w:rPr>
          <w:sz w:val="24"/>
          <w:szCs w:val="24"/>
          <w:lang w:val="ru-RU"/>
        </w:rPr>
      </w:pPr>
      <w:r w:rsidRPr="00476EA8">
        <w:rPr>
          <w:sz w:val="24"/>
          <w:szCs w:val="24"/>
          <w:lang w:val="ru-RU"/>
        </w:rPr>
        <w:t>обобщённая</w:t>
      </w:r>
      <w:r w:rsidR="000671EF" w:rsidRPr="00476EA8">
        <w:rPr>
          <w:sz w:val="24"/>
          <w:szCs w:val="24"/>
          <w:lang w:val="ru-RU"/>
        </w:rPr>
        <w:t xml:space="preserve"> информаци</w:t>
      </w:r>
      <w:r w:rsidRPr="00476EA8">
        <w:rPr>
          <w:sz w:val="24"/>
          <w:szCs w:val="24"/>
          <w:lang w:val="ru-RU"/>
        </w:rPr>
        <w:t>я</w:t>
      </w:r>
      <w:r w:rsidR="00067F02" w:rsidRPr="00476EA8">
        <w:rPr>
          <w:sz w:val="24"/>
          <w:szCs w:val="24"/>
          <w:lang w:val="ru-RU"/>
        </w:rPr>
        <w:t xml:space="preserve"> в </w:t>
      </w:r>
      <w:r w:rsidR="000671EF" w:rsidRPr="00476EA8">
        <w:rPr>
          <w:sz w:val="24"/>
          <w:szCs w:val="24"/>
          <w:lang w:val="ru-RU"/>
        </w:rPr>
        <w:t>форме</w:t>
      </w:r>
      <w:r w:rsidR="00067F02" w:rsidRPr="00476EA8">
        <w:rPr>
          <w:sz w:val="24"/>
          <w:szCs w:val="24"/>
          <w:lang w:val="ru-RU"/>
        </w:rPr>
        <w:t xml:space="preserve"> письма</w:t>
      </w:r>
      <w:r w:rsidR="009F5CC6" w:rsidRPr="00476EA8">
        <w:rPr>
          <w:sz w:val="24"/>
          <w:szCs w:val="24"/>
          <w:lang w:val="ru-RU"/>
        </w:rPr>
        <w:t xml:space="preserve"> (далее – информация)</w:t>
      </w:r>
      <w:r w:rsidR="00FA687A" w:rsidRPr="00476EA8">
        <w:rPr>
          <w:sz w:val="24"/>
          <w:szCs w:val="24"/>
          <w:lang w:val="ru-RU"/>
        </w:rPr>
        <w:t>;</w:t>
      </w:r>
    </w:p>
    <w:p w:rsidR="00FA687A" w:rsidRPr="00476EA8" w:rsidRDefault="00A42142" w:rsidP="00FA687A">
      <w:pPr>
        <w:pStyle w:val="subpunct"/>
        <w:widowControl w:val="0"/>
        <w:spacing w:line="240" w:lineRule="auto"/>
        <w:ind w:firstLine="720"/>
        <w:rPr>
          <w:sz w:val="24"/>
          <w:szCs w:val="24"/>
          <w:lang w:val="ru-RU"/>
        </w:rPr>
      </w:pPr>
      <w:r w:rsidRPr="00476EA8">
        <w:rPr>
          <w:sz w:val="24"/>
          <w:szCs w:val="24"/>
          <w:lang w:val="ru-RU"/>
        </w:rPr>
        <w:t>уведомлени</w:t>
      </w:r>
      <w:r w:rsidR="00B60D23" w:rsidRPr="00476EA8">
        <w:rPr>
          <w:sz w:val="24"/>
          <w:szCs w:val="24"/>
          <w:lang w:val="ru-RU"/>
        </w:rPr>
        <w:t>е</w:t>
      </w:r>
      <w:r w:rsidRPr="00476EA8">
        <w:rPr>
          <w:sz w:val="24"/>
          <w:szCs w:val="24"/>
          <w:lang w:val="ru-RU"/>
        </w:rPr>
        <w:t xml:space="preserve"> об отсутствии в реестре испрашиваемых сведений</w:t>
      </w:r>
      <w:r w:rsidR="00122D90" w:rsidRPr="00476EA8">
        <w:rPr>
          <w:sz w:val="24"/>
          <w:szCs w:val="24"/>
          <w:lang w:val="ru-RU"/>
        </w:rPr>
        <w:t xml:space="preserve"> (далее – уведомление об отсутствии сведений)</w:t>
      </w:r>
      <w:r w:rsidR="00FA687A" w:rsidRPr="00476EA8">
        <w:rPr>
          <w:sz w:val="24"/>
          <w:szCs w:val="24"/>
          <w:lang w:val="ru-RU"/>
        </w:rPr>
        <w:t>;</w:t>
      </w:r>
    </w:p>
    <w:p w:rsidR="00A42142" w:rsidRPr="00476EA8" w:rsidRDefault="00FA687A" w:rsidP="00067F02">
      <w:pPr>
        <w:pStyle w:val="ListParagraph"/>
        <w:widowControl w:val="0"/>
        <w:tabs>
          <w:tab w:val="left" w:pos="450"/>
        </w:tabs>
        <w:autoSpaceDE w:val="0"/>
        <w:autoSpaceDN w:val="0"/>
        <w:adjustRightInd w:val="0"/>
        <w:ind w:left="0" w:firstLine="709"/>
        <w:jc w:val="both"/>
      </w:pPr>
      <w:r w:rsidRPr="00476EA8">
        <w:t>постановлени</w:t>
      </w:r>
      <w:r w:rsidR="00B60D23" w:rsidRPr="00476EA8">
        <w:t>е</w:t>
      </w:r>
      <w:r w:rsidRPr="00476EA8">
        <w:t xml:space="preserve"> уполномоченного органа</w:t>
      </w:r>
      <w:r w:rsidR="00B60D23" w:rsidRPr="00476EA8">
        <w:t xml:space="preserve"> об отказе в предоставлении муниципальной услуги (далее – постановление об отказе)</w:t>
      </w:r>
      <w:r w:rsidR="00E879B6" w:rsidRPr="00476EA8">
        <w:t xml:space="preserve"> (по форме, приведённой в приложении № 2 к административному регламенту)</w:t>
      </w:r>
      <w:r w:rsidR="00D555A4" w:rsidRPr="00476EA8">
        <w:t>.</w:t>
      </w:r>
      <w:r w:rsidR="00A42142" w:rsidRPr="00476EA8">
        <w:t xml:space="preserve"> </w:t>
      </w:r>
    </w:p>
    <w:p w:rsidR="003E25F6" w:rsidRPr="00476EA8" w:rsidRDefault="00D912BA" w:rsidP="00235BD1">
      <w:pPr>
        <w:autoSpaceDE w:val="0"/>
        <w:ind w:firstLine="709"/>
        <w:jc w:val="both"/>
      </w:pPr>
      <w:r w:rsidRPr="00476EA8">
        <w:t>Выписка из реестра муниципальной собственности</w:t>
      </w:r>
      <w:r w:rsidR="008A6D84" w:rsidRPr="00476EA8">
        <w:t xml:space="preserve"> или уведомление об отсутствии сведений</w:t>
      </w:r>
      <w:r w:rsidR="003D2916" w:rsidRPr="00476EA8">
        <w:t xml:space="preserve"> подписывается </w:t>
      </w:r>
      <w:r w:rsidR="00402B4C" w:rsidRPr="00476EA8">
        <w:t>Руководителем уполномоченного органа</w:t>
      </w:r>
      <w:r w:rsidR="003E25F6" w:rsidRPr="00476EA8">
        <w:t>.</w:t>
      </w:r>
    </w:p>
    <w:p w:rsidR="00FE19FF" w:rsidRPr="00476EA8" w:rsidRDefault="00FE19FF" w:rsidP="00235BD1">
      <w:pPr>
        <w:autoSpaceDE w:val="0"/>
        <w:ind w:firstLine="709"/>
        <w:jc w:val="both"/>
      </w:pPr>
      <w:r w:rsidRPr="00476EA8">
        <w:lastRenderedPageBreak/>
        <w:t xml:space="preserve">Постановление об отказе в предоставлении муниципальной услуги подписывается </w:t>
      </w:r>
      <w:r w:rsidR="00402B4C" w:rsidRPr="00476EA8">
        <w:t>Руководителем уполномоченного органа</w:t>
      </w:r>
      <w:r w:rsidRPr="00476EA8">
        <w:t>.</w:t>
      </w:r>
    </w:p>
    <w:p w:rsidR="00931E27" w:rsidRPr="00476EA8" w:rsidRDefault="00931E27" w:rsidP="00235BD1">
      <w:pPr>
        <w:pStyle w:val="ListParagraph"/>
        <w:widowControl w:val="0"/>
        <w:autoSpaceDE w:val="0"/>
        <w:autoSpaceDN w:val="0"/>
        <w:adjustRightInd w:val="0"/>
        <w:ind w:left="0"/>
        <w:rPr>
          <w:bCs/>
        </w:rPr>
      </w:pPr>
    </w:p>
    <w:p w:rsidR="00B60D23" w:rsidRPr="00476EA8" w:rsidRDefault="000B4925" w:rsidP="000B4925">
      <w:pPr>
        <w:widowControl w:val="0"/>
        <w:autoSpaceDE w:val="0"/>
        <w:ind w:firstLine="709"/>
        <w:jc w:val="center"/>
        <w:rPr>
          <w:b/>
        </w:rPr>
      </w:pPr>
      <w:r w:rsidRPr="00476EA8">
        <w:rPr>
          <w:b/>
        </w:rPr>
        <w:t>2.4. Срок предоставления муниципальной услуги</w:t>
      </w:r>
    </w:p>
    <w:p w:rsidR="000B4925" w:rsidRPr="00476EA8" w:rsidRDefault="000B4925" w:rsidP="000B4925">
      <w:pPr>
        <w:widowControl w:val="0"/>
        <w:autoSpaceDE w:val="0"/>
        <w:ind w:firstLine="709"/>
        <w:jc w:val="center"/>
        <w:rPr>
          <w:b/>
        </w:rPr>
      </w:pPr>
      <w:r w:rsidRPr="00476EA8">
        <w:rPr>
          <w:b/>
        </w:rPr>
        <w:t xml:space="preserve"> </w:t>
      </w:r>
    </w:p>
    <w:p w:rsidR="00495D16" w:rsidRPr="00476EA8" w:rsidRDefault="00495D16" w:rsidP="00495D16">
      <w:pPr>
        <w:ind w:firstLine="720"/>
        <w:jc w:val="both"/>
      </w:pPr>
      <w:r w:rsidRPr="00476EA8">
        <w:t xml:space="preserve">Общий срок предоставления муниципальной услуги составляет 10 </w:t>
      </w:r>
      <w:r w:rsidR="00245F2F" w:rsidRPr="00476EA8">
        <w:t xml:space="preserve">календарных </w:t>
      </w:r>
      <w:r w:rsidRPr="00476EA8">
        <w:t>дней со дня поступления заявления в уполномоченный орган.</w:t>
      </w:r>
    </w:p>
    <w:p w:rsidR="003D5B1D" w:rsidRPr="00476EA8" w:rsidRDefault="003D5B1D" w:rsidP="008B2652">
      <w:pPr>
        <w:pStyle w:val="subpunct"/>
        <w:widowControl w:val="0"/>
        <w:spacing w:line="240" w:lineRule="auto"/>
        <w:rPr>
          <w:sz w:val="24"/>
          <w:szCs w:val="24"/>
          <w:highlight w:val="yellow"/>
          <w:lang w:val="ru-RU"/>
        </w:rPr>
      </w:pPr>
    </w:p>
    <w:p w:rsidR="009C5DD2" w:rsidRPr="00476EA8" w:rsidRDefault="009C5DD2" w:rsidP="009C5DD2">
      <w:pPr>
        <w:autoSpaceDE w:val="0"/>
        <w:ind w:firstLine="709"/>
        <w:jc w:val="center"/>
        <w:rPr>
          <w:b/>
        </w:rPr>
      </w:pPr>
      <w:r w:rsidRPr="00476EA8">
        <w:rPr>
          <w:b/>
        </w:rPr>
        <w:t>2.5. Правовые основания для предоставления муниципальной услуги</w:t>
      </w:r>
    </w:p>
    <w:p w:rsidR="009C5DD2" w:rsidRPr="00476EA8" w:rsidRDefault="009C5DD2" w:rsidP="009C5DD2">
      <w:pPr>
        <w:autoSpaceDE w:val="0"/>
        <w:ind w:firstLine="709"/>
      </w:pPr>
    </w:p>
    <w:p w:rsidR="009C5DD2" w:rsidRPr="00476EA8" w:rsidRDefault="009C5DD2" w:rsidP="009C5DD2">
      <w:pPr>
        <w:autoSpaceDE w:val="0"/>
        <w:ind w:firstLine="709"/>
        <w:jc w:val="both"/>
      </w:pPr>
      <w:r w:rsidRPr="00476EA8">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B60D23" w:rsidRPr="00476EA8">
        <w:t>размещён</w:t>
      </w:r>
      <w:r w:rsidRPr="00476EA8">
        <w:t xml:space="preserve"> на официальном сайте </w:t>
      </w:r>
      <w:r w:rsidR="006037C5" w:rsidRPr="00476EA8">
        <w:rPr>
          <w:bCs/>
        </w:rPr>
        <w:t xml:space="preserve">муниципального образования </w:t>
      </w:r>
      <w:r w:rsidR="00402B4C" w:rsidRPr="00476EA8">
        <w:t>«</w:t>
      </w:r>
      <w:proofErr w:type="spellStart"/>
      <w:r w:rsidR="004E5DD6">
        <w:t>Новоселкинское</w:t>
      </w:r>
      <w:proofErr w:type="spellEnd"/>
      <w:r w:rsidR="00402B4C" w:rsidRPr="00476EA8">
        <w:t xml:space="preserve"> сельское поселение» </w:t>
      </w:r>
      <w:r w:rsidRPr="00476EA8">
        <w:t>и Региональном портале.</w:t>
      </w:r>
    </w:p>
    <w:p w:rsidR="009C5DD2" w:rsidRPr="00476EA8" w:rsidRDefault="009C5DD2" w:rsidP="009C5DD2">
      <w:pPr>
        <w:widowControl w:val="0"/>
        <w:autoSpaceDE w:val="0"/>
        <w:ind w:firstLine="709"/>
        <w:jc w:val="center"/>
        <w:rPr>
          <w:b/>
        </w:rPr>
      </w:pPr>
    </w:p>
    <w:p w:rsidR="009C5DD2" w:rsidRPr="00476EA8" w:rsidRDefault="009C5DD2" w:rsidP="009C5DD2">
      <w:pPr>
        <w:widowControl w:val="0"/>
        <w:autoSpaceDE w:val="0"/>
        <w:ind w:firstLine="709"/>
        <w:jc w:val="center"/>
        <w:rPr>
          <w:b/>
        </w:rPr>
      </w:pPr>
      <w:r w:rsidRPr="00476EA8">
        <w:rPr>
          <w:b/>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42506F" w:rsidRPr="00476EA8" w:rsidRDefault="0042506F" w:rsidP="0042506F">
      <w:pPr>
        <w:pStyle w:val="ListParagraph"/>
        <w:widowControl w:val="0"/>
        <w:autoSpaceDE w:val="0"/>
        <w:autoSpaceDN w:val="0"/>
        <w:adjustRightInd w:val="0"/>
        <w:ind w:left="0" w:firstLine="720"/>
        <w:jc w:val="center"/>
        <w:rPr>
          <w:b/>
          <w:bCs/>
        </w:rPr>
      </w:pPr>
    </w:p>
    <w:p w:rsidR="00372FC1" w:rsidRPr="00476EA8" w:rsidRDefault="00372FC1" w:rsidP="00372FC1">
      <w:pPr>
        <w:pStyle w:val="affb"/>
        <w:ind w:firstLine="708"/>
        <w:jc w:val="both"/>
        <w:rPr>
          <w:rFonts w:ascii="Times New Roman" w:hAnsi="Times New Roman"/>
          <w:sz w:val="24"/>
          <w:szCs w:val="24"/>
          <w:lang w:val="ru-RU"/>
        </w:rPr>
      </w:pPr>
      <w:r w:rsidRPr="00476EA8">
        <w:rPr>
          <w:rFonts w:ascii="Times New Roman" w:hAnsi="Times New Roman"/>
          <w:sz w:val="24"/>
          <w:szCs w:val="24"/>
          <w:lang w:val="ru-RU"/>
        </w:rPr>
        <w:t>Для предоставления муниципальной услуги необходимы следующие документы:</w:t>
      </w:r>
    </w:p>
    <w:p w:rsidR="00372FC1" w:rsidRPr="00476EA8" w:rsidRDefault="00372FC1" w:rsidP="004E5DD6">
      <w:pPr>
        <w:pStyle w:val="affb"/>
        <w:ind w:firstLine="709"/>
        <w:jc w:val="both"/>
        <w:rPr>
          <w:rFonts w:ascii="Times New Roman" w:hAnsi="Times New Roman"/>
          <w:sz w:val="24"/>
          <w:szCs w:val="24"/>
          <w:lang w:val="ru-RU"/>
        </w:rPr>
      </w:pPr>
      <w:r w:rsidRPr="00476EA8">
        <w:rPr>
          <w:rFonts w:ascii="Times New Roman" w:hAnsi="Times New Roman"/>
          <w:sz w:val="24"/>
          <w:szCs w:val="24"/>
          <w:lang w:val="ru-RU"/>
        </w:rPr>
        <w:t>1. Заявление</w:t>
      </w:r>
      <w:r w:rsidR="004E5DD6">
        <w:rPr>
          <w:rFonts w:ascii="Times New Roman" w:hAnsi="Times New Roman"/>
          <w:sz w:val="24"/>
          <w:szCs w:val="24"/>
          <w:lang w:val="ru-RU"/>
        </w:rPr>
        <w:t xml:space="preserve">  </w:t>
      </w:r>
      <w:r w:rsidR="00E853B1" w:rsidRPr="00476EA8">
        <w:rPr>
          <w:rFonts w:ascii="Times New Roman" w:hAnsi="Times New Roman"/>
          <w:sz w:val="24"/>
          <w:szCs w:val="24"/>
          <w:lang w:val="ru-RU"/>
        </w:rPr>
        <w:t>о</w:t>
      </w:r>
      <w:r w:rsidR="004E5DD6">
        <w:rPr>
          <w:rFonts w:ascii="Times New Roman" w:hAnsi="Times New Roman"/>
          <w:sz w:val="24"/>
          <w:szCs w:val="24"/>
          <w:lang w:val="ru-RU"/>
        </w:rPr>
        <w:t xml:space="preserve"> </w:t>
      </w:r>
      <w:r w:rsidR="00E853B1" w:rsidRPr="00476EA8">
        <w:rPr>
          <w:rFonts w:ascii="Times New Roman" w:hAnsi="Times New Roman"/>
          <w:sz w:val="24"/>
          <w:szCs w:val="24"/>
          <w:lang w:val="ru-RU"/>
        </w:rPr>
        <w:t xml:space="preserve">предоставлении </w:t>
      </w:r>
      <w:r w:rsidR="006037C5" w:rsidRPr="00476EA8">
        <w:rPr>
          <w:rFonts w:ascii="Times New Roman" w:hAnsi="Times New Roman"/>
          <w:sz w:val="24"/>
          <w:szCs w:val="24"/>
          <w:lang w:val="ru-RU"/>
        </w:rPr>
        <w:t xml:space="preserve">   </w:t>
      </w:r>
      <w:r w:rsidR="00E853B1" w:rsidRPr="00476EA8">
        <w:rPr>
          <w:rFonts w:ascii="Times New Roman" w:hAnsi="Times New Roman"/>
          <w:sz w:val="24"/>
          <w:szCs w:val="24"/>
          <w:lang w:val="ru-RU"/>
        </w:rPr>
        <w:t xml:space="preserve">информации </w:t>
      </w:r>
      <w:r w:rsidR="006037C5" w:rsidRPr="00476EA8">
        <w:rPr>
          <w:rFonts w:ascii="Times New Roman" w:hAnsi="Times New Roman"/>
          <w:sz w:val="24"/>
          <w:szCs w:val="24"/>
          <w:lang w:val="ru-RU"/>
        </w:rPr>
        <w:t xml:space="preserve"> </w:t>
      </w:r>
      <w:r w:rsidR="00E853B1" w:rsidRPr="00476EA8">
        <w:rPr>
          <w:rFonts w:ascii="Times New Roman" w:hAnsi="Times New Roman"/>
          <w:sz w:val="24"/>
          <w:szCs w:val="24"/>
          <w:lang w:val="ru-RU"/>
        </w:rPr>
        <w:t>(выписки) из реестра муниципального</w:t>
      </w:r>
      <w:r w:rsidR="004E5DD6">
        <w:rPr>
          <w:rFonts w:ascii="Times New Roman" w:hAnsi="Times New Roman"/>
          <w:sz w:val="24"/>
          <w:szCs w:val="24"/>
          <w:lang w:val="ru-RU"/>
        </w:rPr>
        <w:t xml:space="preserve"> </w:t>
      </w:r>
      <w:r w:rsidR="00E853B1" w:rsidRPr="00476EA8">
        <w:rPr>
          <w:rFonts w:ascii="Times New Roman" w:hAnsi="Times New Roman"/>
          <w:sz w:val="24"/>
          <w:szCs w:val="24"/>
          <w:lang w:val="ru-RU"/>
        </w:rPr>
        <w:t xml:space="preserve">имущества (далее – заявление) </w:t>
      </w:r>
      <w:r w:rsidRPr="00476EA8">
        <w:rPr>
          <w:rFonts w:ascii="Times New Roman" w:hAnsi="Times New Roman"/>
          <w:sz w:val="24"/>
          <w:szCs w:val="24"/>
          <w:lang w:val="ru-RU"/>
        </w:rPr>
        <w:t>(</w:t>
      </w:r>
      <w:r w:rsidR="00E853B1" w:rsidRPr="00476EA8">
        <w:rPr>
          <w:rFonts w:ascii="Times New Roman" w:hAnsi="Times New Roman"/>
          <w:sz w:val="24"/>
          <w:szCs w:val="24"/>
          <w:lang w:val="ru-RU"/>
        </w:rPr>
        <w:t xml:space="preserve">по форме, указанной </w:t>
      </w:r>
      <w:r w:rsidR="006037C5" w:rsidRPr="00476EA8">
        <w:rPr>
          <w:rFonts w:ascii="Times New Roman" w:hAnsi="Times New Roman"/>
          <w:sz w:val="24"/>
          <w:szCs w:val="24"/>
          <w:lang w:val="ru-RU"/>
        </w:rPr>
        <w:t xml:space="preserve">   </w:t>
      </w:r>
      <w:r w:rsidR="00E853B1" w:rsidRPr="00476EA8">
        <w:rPr>
          <w:rFonts w:ascii="Times New Roman" w:hAnsi="Times New Roman"/>
          <w:sz w:val="24"/>
          <w:szCs w:val="24"/>
          <w:lang w:val="ru-RU"/>
        </w:rPr>
        <w:t xml:space="preserve">в </w:t>
      </w:r>
      <w:r w:rsidRPr="00476EA8">
        <w:rPr>
          <w:rFonts w:ascii="Times New Roman" w:hAnsi="Times New Roman"/>
          <w:sz w:val="24"/>
          <w:szCs w:val="24"/>
          <w:lang w:val="ru-RU"/>
        </w:rPr>
        <w:t>приложени</w:t>
      </w:r>
      <w:r w:rsidR="00E853B1" w:rsidRPr="00476EA8">
        <w:rPr>
          <w:rFonts w:ascii="Times New Roman" w:hAnsi="Times New Roman"/>
          <w:sz w:val="24"/>
          <w:szCs w:val="24"/>
          <w:lang w:val="ru-RU"/>
        </w:rPr>
        <w:t>и</w:t>
      </w:r>
      <w:r w:rsidRPr="00476EA8">
        <w:rPr>
          <w:rFonts w:ascii="Times New Roman" w:hAnsi="Times New Roman"/>
          <w:sz w:val="24"/>
          <w:szCs w:val="24"/>
          <w:lang w:val="ru-RU"/>
        </w:rPr>
        <w:t xml:space="preserve"> № 1</w:t>
      </w:r>
      <w:r w:rsidR="00E853B1" w:rsidRPr="00476EA8">
        <w:rPr>
          <w:rFonts w:ascii="Times New Roman" w:hAnsi="Times New Roman"/>
          <w:sz w:val="24"/>
          <w:szCs w:val="24"/>
          <w:lang w:val="ru-RU"/>
        </w:rPr>
        <w:t xml:space="preserve"> к административному регламенту</w:t>
      </w:r>
      <w:r w:rsidRPr="00476EA8">
        <w:rPr>
          <w:rFonts w:ascii="Times New Roman" w:hAnsi="Times New Roman"/>
          <w:sz w:val="24"/>
          <w:szCs w:val="24"/>
          <w:lang w:val="ru-RU"/>
        </w:rPr>
        <w:t>)</w:t>
      </w:r>
      <w:r w:rsidR="002F6630" w:rsidRPr="00476EA8">
        <w:rPr>
          <w:rFonts w:ascii="Times New Roman" w:hAnsi="Times New Roman"/>
          <w:sz w:val="24"/>
          <w:szCs w:val="24"/>
          <w:lang w:val="ru-RU"/>
        </w:rPr>
        <w:t xml:space="preserve"> (заявитель предоставляет самостоятельно)</w:t>
      </w:r>
      <w:r w:rsidRPr="00476EA8">
        <w:rPr>
          <w:rFonts w:ascii="Times New Roman" w:hAnsi="Times New Roman"/>
          <w:sz w:val="24"/>
          <w:szCs w:val="24"/>
          <w:lang w:val="ru-RU"/>
        </w:rPr>
        <w:t>.</w:t>
      </w:r>
    </w:p>
    <w:p w:rsidR="00372FC1" w:rsidRPr="00476EA8" w:rsidRDefault="00372FC1" w:rsidP="004E5DD6">
      <w:pPr>
        <w:widowControl w:val="0"/>
        <w:autoSpaceDE w:val="0"/>
        <w:ind w:firstLine="709"/>
        <w:jc w:val="both"/>
      </w:pPr>
      <w:r w:rsidRPr="00476EA8">
        <w:t>Заявление должно содержать следующую информацию:</w:t>
      </w:r>
    </w:p>
    <w:p w:rsidR="00372FC1" w:rsidRPr="00476EA8" w:rsidRDefault="00372FC1" w:rsidP="004E5DD6">
      <w:pPr>
        <w:widowControl w:val="0"/>
        <w:autoSpaceDE w:val="0"/>
        <w:ind w:firstLine="709"/>
        <w:jc w:val="both"/>
      </w:pPr>
      <w:r w:rsidRPr="00476EA8">
        <w:t xml:space="preserve">фамилия, имя и отчество (последнее – при наличии), место жительства заявителя и реквизиты документа, удостоверяющего его личность, </w:t>
      </w:r>
      <w:r w:rsidR="00022E78" w:rsidRPr="00476EA8">
        <w:t>–</w:t>
      </w:r>
      <w:r w:rsidRPr="00476EA8">
        <w:t xml:space="preserve"> в случае, если заявление подаётся физическим лицом;</w:t>
      </w:r>
    </w:p>
    <w:p w:rsidR="00372FC1" w:rsidRPr="00476EA8" w:rsidRDefault="00372FC1" w:rsidP="00372FC1">
      <w:pPr>
        <w:widowControl w:val="0"/>
        <w:autoSpaceDE w:val="0"/>
        <w:ind w:firstLine="709"/>
        <w:jc w:val="both"/>
      </w:pPr>
      <w:r w:rsidRPr="00476EA8">
        <w:t>наименование, место нахождения, организационно-правовая форма юридического лица;</w:t>
      </w:r>
    </w:p>
    <w:p w:rsidR="00372FC1" w:rsidRPr="00476EA8" w:rsidRDefault="00372FC1" w:rsidP="00372FC1">
      <w:pPr>
        <w:widowControl w:val="0"/>
        <w:autoSpaceDE w:val="0"/>
        <w:ind w:firstLine="709"/>
        <w:jc w:val="both"/>
      </w:pPr>
      <w:r w:rsidRPr="00476EA8">
        <w:t xml:space="preserve">фамилия, имя и отчество (последнее – при наличии) представителя заявителя и реквизиты документа, подтверждающего его полномочия, </w:t>
      </w:r>
      <w:r w:rsidR="00022E78" w:rsidRPr="00476EA8">
        <w:t>–</w:t>
      </w:r>
      <w:r w:rsidRPr="00476EA8">
        <w:t xml:space="preserve"> в случае, если заявление подаётся представителем заявителя;</w:t>
      </w:r>
    </w:p>
    <w:p w:rsidR="00372FC1" w:rsidRPr="00476EA8" w:rsidRDefault="00372FC1" w:rsidP="00372FC1">
      <w:pPr>
        <w:widowControl w:val="0"/>
        <w:autoSpaceDE w:val="0"/>
        <w:ind w:firstLine="709"/>
        <w:jc w:val="both"/>
      </w:pPr>
      <w:r w:rsidRPr="00476EA8">
        <w:t>почтовый адрес, адрес электронной почты, номер телефона для связи с заявителем или представителем заявителя.</w:t>
      </w:r>
    </w:p>
    <w:p w:rsidR="00372FC1" w:rsidRPr="00476EA8" w:rsidRDefault="00372FC1" w:rsidP="00372FC1">
      <w:pPr>
        <w:widowControl w:val="0"/>
        <w:autoSpaceDE w:val="0"/>
        <w:ind w:firstLine="709"/>
        <w:jc w:val="both"/>
      </w:pPr>
      <w:r w:rsidRPr="00476EA8">
        <w:t>характеристики объекта муниципального имущества, позволяющие его однозначно определить (не менее одного из параметров: реестровый номер муниципального имущества, наименование, адресные ориентиры, кадастровый номер);</w:t>
      </w:r>
    </w:p>
    <w:p w:rsidR="00372FC1" w:rsidRPr="00476EA8" w:rsidRDefault="00372FC1" w:rsidP="00372FC1">
      <w:pPr>
        <w:widowControl w:val="0"/>
        <w:autoSpaceDE w:val="0"/>
        <w:ind w:firstLine="709"/>
        <w:jc w:val="both"/>
      </w:pPr>
      <w:r w:rsidRPr="00476EA8">
        <w:t>способ получения результата услуги.</w:t>
      </w:r>
    </w:p>
    <w:p w:rsidR="00A42142" w:rsidRPr="00476EA8" w:rsidRDefault="00372FC1" w:rsidP="00372FC1">
      <w:pPr>
        <w:widowControl w:val="0"/>
        <w:autoSpaceDE w:val="0"/>
        <w:ind w:firstLine="709"/>
        <w:jc w:val="both"/>
        <w:rPr>
          <w:rFonts w:eastAsia="Calibri"/>
          <w:lang w:eastAsia="en-US"/>
        </w:rPr>
      </w:pPr>
      <w:r w:rsidRPr="00476EA8">
        <w:rPr>
          <w:rFonts w:eastAsia="Calibri"/>
          <w:lang w:eastAsia="en-US"/>
        </w:rPr>
        <w:t>2. Документы, удостоверяющие личность гражданина Российской Федерации</w:t>
      </w:r>
      <w:r w:rsidR="00CF6744" w:rsidRPr="00476EA8">
        <w:rPr>
          <w:rFonts w:eastAsia="Calibri"/>
          <w:lang w:eastAsia="en-US"/>
        </w:rPr>
        <w:t>;</w:t>
      </w:r>
      <w:r w:rsidRPr="00476EA8">
        <w:rPr>
          <w:rFonts w:eastAsia="Calibri"/>
          <w:lang w:eastAsia="en-US"/>
        </w:rPr>
        <w:t xml:space="preserve"> </w:t>
      </w:r>
      <w:r w:rsidR="00CF6744" w:rsidRPr="00476EA8">
        <w:rPr>
          <w:rFonts w:eastAsia="Calibri"/>
          <w:lang w:eastAsia="en-US"/>
        </w:rPr>
        <w:t xml:space="preserve">документы, удостоверяющие личность </w:t>
      </w:r>
      <w:r w:rsidRPr="00476EA8">
        <w:rPr>
          <w:rFonts w:eastAsia="Calibri"/>
          <w:lang w:eastAsia="en-US"/>
        </w:rPr>
        <w:t>иностранного гражданина, лица без гражданства</w:t>
      </w:r>
      <w:r w:rsidR="002F6630" w:rsidRPr="00476EA8">
        <w:rPr>
          <w:rFonts w:eastAsia="Calibri"/>
          <w:lang w:eastAsia="en-US"/>
        </w:rPr>
        <w:t xml:space="preserve"> (заявитель предоставляет самостоятельно)</w:t>
      </w:r>
      <w:r w:rsidRPr="00476EA8">
        <w:rPr>
          <w:rFonts w:eastAsia="Calibri"/>
          <w:lang w:eastAsia="en-US"/>
        </w:rPr>
        <w:t>.</w:t>
      </w:r>
    </w:p>
    <w:p w:rsidR="002F6630" w:rsidRPr="00476EA8" w:rsidRDefault="002F6630" w:rsidP="00372FC1">
      <w:pPr>
        <w:widowControl w:val="0"/>
        <w:autoSpaceDE w:val="0"/>
        <w:ind w:firstLine="709"/>
        <w:jc w:val="both"/>
      </w:pPr>
      <w:r w:rsidRPr="00476EA8">
        <w:rPr>
          <w:rFonts w:eastAsia="Calibri"/>
          <w:lang w:eastAsia="en-US"/>
        </w:rPr>
        <w:t>3. Документы, подтверждающие полномочия представителя заявителя (заявитель предоставляет самостоятельно).</w:t>
      </w:r>
    </w:p>
    <w:p w:rsidR="0070068F" w:rsidRPr="00476EA8" w:rsidRDefault="002F6630" w:rsidP="0070068F">
      <w:pPr>
        <w:pStyle w:val="ListParagraph"/>
        <w:widowControl w:val="0"/>
        <w:autoSpaceDE w:val="0"/>
        <w:autoSpaceDN w:val="0"/>
        <w:adjustRightInd w:val="0"/>
        <w:ind w:left="0" w:firstLine="709"/>
        <w:jc w:val="both"/>
      </w:pPr>
      <w:r w:rsidRPr="00476EA8">
        <w:t>4</w:t>
      </w:r>
      <w:r w:rsidR="0070068F" w:rsidRPr="00476EA8">
        <w:t xml:space="preserve">. </w:t>
      </w:r>
      <w:r w:rsidRPr="00476EA8">
        <w:t>С</w:t>
      </w:r>
      <w:r w:rsidR="0070068F" w:rsidRPr="00476EA8">
        <w:t xml:space="preserve">видетельство о государственной регистрации юридического лица, либо лист записи из Единого государственного реестра </w:t>
      </w:r>
      <w:r w:rsidR="0059566A" w:rsidRPr="00476EA8">
        <w:t>юридических лиц (далее – ЕГРЮЛ)</w:t>
      </w:r>
      <w:r w:rsidRPr="00476EA8">
        <w:t xml:space="preserve"> (заявитель вправе представить по собственной инициативе, запрашивается </w:t>
      </w:r>
      <w:r w:rsidRPr="00476EA8">
        <w:rPr>
          <w:rFonts w:eastAsia="Calibri"/>
          <w:bCs/>
          <w:color w:val="000000"/>
          <w:lang w:eastAsia="en-US"/>
        </w:rPr>
        <w:t>в Федеральной налоговой службе (далее – ФНС)</w:t>
      </w:r>
      <w:r w:rsidRPr="00476EA8">
        <w:t>)</w:t>
      </w:r>
      <w:r w:rsidR="0059566A" w:rsidRPr="00476EA8">
        <w:t>.</w:t>
      </w:r>
    </w:p>
    <w:p w:rsidR="00C85126" w:rsidRPr="00476EA8" w:rsidRDefault="002F6630" w:rsidP="0070068F">
      <w:pPr>
        <w:pStyle w:val="ListParagraph"/>
        <w:widowControl w:val="0"/>
        <w:autoSpaceDE w:val="0"/>
        <w:autoSpaceDN w:val="0"/>
        <w:adjustRightInd w:val="0"/>
        <w:ind w:left="0" w:firstLine="709"/>
        <w:jc w:val="both"/>
      </w:pPr>
      <w:r w:rsidRPr="00476EA8">
        <w:t>5. С</w:t>
      </w:r>
      <w:r w:rsidR="0070068F" w:rsidRPr="00476EA8">
        <w:t>видетельство о государственной регистрации индивидуального предпринимателя, либо лист записи из Единого государственного реестра индивидуальных предпринимателей (далее – ЕГРИП)</w:t>
      </w:r>
      <w:r w:rsidRPr="00476EA8">
        <w:t xml:space="preserve"> (заявитель вправе представить по собственной инициативе, запрашивается </w:t>
      </w:r>
      <w:r w:rsidRPr="00476EA8">
        <w:rPr>
          <w:rFonts w:eastAsia="Calibri"/>
          <w:bCs/>
          <w:color w:val="000000"/>
          <w:lang w:eastAsia="en-US"/>
        </w:rPr>
        <w:t>в ФНС</w:t>
      </w:r>
      <w:r w:rsidRPr="00476EA8">
        <w:t>)</w:t>
      </w:r>
      <w:r w:rsidR="0070068F" w:rsidRPr="00476EA8">
        <w:t>.</w:t>
      </w:r>
    </w:p>
    <w:p w:rsidR="0070068F" w:rsidRPr="00476EA8" w:rsidRDefault="0070068F" w:rsidP="0070068F">
      <w:pPr>
        <w:pStyle w:val="ListParagraph"/>
        <w:widowControl w:val="0"/>
        <w:autoSpaceDE w:val="0"/>
        <w:autoSpaceDN w:val="0"/>
        <w:adjustRightInd w:val="0"/>
        <w:ind w:left="0" w:firstLine="709"/>
        <w:jc w:val="both"/>
        <w:rPr>
          <w:highlight w:val="yellow"/>
        </w:rPr>
      </w:pPr>
    </w:p>
    <w:p w:rsidR="002808F0" w:rsidRPr="00476EA8" w:rsidRDefault="002808F0" w:rsidP="002808F0">
      <w:pPr>
        <w:widowControl w:val="0"/>
        <w:autoSpaceDE w:val="0"/>
        <w:ind w:firstLine="709"/>
        <w:jc w:val="center"/>
        <w:rPr>
          <w:b/>
        </w:rPr>
      </w:pPr>
      <w:r w:rsidRPr="00476EA8">
        <w:rPr>
          <w:rFonts w:eastAsia="Calibri"/>
          <w:b/>
          <w:color w:val="000000"/>
        </w:rPr>
        <w:t xml:space="preserve">2.7. </w:t>
      </w:r>
      <w:r w:rsidRPr="00476EA8">
        <w:rPr>
          <w:b/>
        </w:rPr>
        <w:t>Исчерпывающий перечень оснований для отказа в приёме документов, необходимых для предоставления муниципальной услуги</w:t>
      </w:r>
    </w:p>
    <w:p w:rsidR="002808F0" w:rsidRPr="00476EA8" w:rsidRDefault="002808F0" w:rsidP="002808F0">
      <w:pPr>
        <w:widowControl w:val="0"/>
        <w:autoSpaceDE w:val="0"/>
        <w:ind w:firstLine="709"/>
        <w:jc w:val="center"/>
      </w:pPr>
    </w:p>
    <w:p w:rsidR="002808F0" w:rsidRPr="00476EA8" w:rsidRDefault="002808F0" w:rsidP="002808F0">
      <w:pPr>
        <w:widowControl w:val="0"/>
        <w:autoSpaceDE w:val="0"/>
        <w:ind w:firstLine="709"/>
        <w:jc w:val="both"/>
      </w:pPr>
      <w:r w:rsidRPr="00476EA8">
        <w:lastRenderedPageBreak/>
        <w:t>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rsidR="00900E63" w:rsidRPr="00476EA8" w:rsidRDefault="00900E63" w:rsidP="00900E63">
      <w:pPr>
        <w:widowControl w:val="0"/>
        <w:ind w:firstLine="709"/>
        <w:jc w:val="center"/>
        <w:rPr>
          <w:bCs/>
        </w:rPr>
      </w:pPr>
    </w:p>
    <w:p w:rsidR="0001747B" w:rsidRPr="00476EA8" w:rsidRDefault="0001747B" w:rsidP="0001747B">
      <w:pPr>
        <w:autoSpaceDE w:val="0"/>
        <w:ind w:firstLine="709"/>
        <w:jc w:val="center"/>
        <w:rPr>
          <w:b/>
          <w:color w:val="000000"/>
        </w:rPr>
      </w:pPr>
      <w:r w:rsidRPr="00476EA8">
        <w:rPr>
          <w:b/>
          <w:color w:val="000000"/>
        </w:rPr>
        <w:t>2.8. Исчерпывающий перечень оснований для приостановления предоставления муниципальной услуги или отказа в пред</w:t>
      </w:r>
      <w:r w:rsidR="00D47F0D" w:rsidRPr="00476EA8">
        <w:rPr>
          <w:b/>
          <w:color w:val="000000"/>
        </w:rPr>
        <w:t>оставлении муниципальной услуги</w:t>
      </w:r>
    </w:p>
    <w:p w:rsidR="00B60D23" w:rsidRPr="00476EA8" w:rsidRDefault="00B60D23" w:rsidP="0001747B">
      <w:pPr>
        <w:autoSpaceDE w:val="0"/>
        <w:ind w:firstLine="709"/>
        <w:jc w:val="center"/>
        <w:rPr>
          <w:b/>
          <w:color w:val="000000"/>
        </w:rPr>
      </w:pPr>
    </w:p>
    <w:p w:rsidR="000F0B3D" w:rsidRPr="00476EA8" w:rsidRDefault="000F0B3D" w:rsidP="00467843">
      <w:pPr>
        <w:widowControl w:val="0"/>
        <w:autoSpaceDE w:val="0"/>
        <w:ind w:firstLine="709"/>
        <w:jc w:val="both"/>
        <w:rPr>
          <w:color w:val="000000"/>
        </w:rPr>
      </w:pPr>
      <w:r w:rsidRPr="00476EA8">
        <w:rPr>
          <w:color w:val="000000"/>
        </w:rPr>
        <w:t>Оснований для приостановления предоставления муниципальной услуги законодательством Российской Федерации не предусмотрено.</w:t>
      </w:r>
    </w:p>
    <w:p w:rsidR="000F0B3D" w:rsidRPr="00476EA8" w:rsidRDefault="000F0B3D" w:rsidP="00467843">
      <w:pPr>
        <w:autoSpaceDE w:val="0"/>
        <w:ind w:firstLine="709"/>
        <w:jc w:val="both"/>
        <w:rPr>
          <w:color w:val="000000"/>
        </w:rPr>
      </w:pPr>
      <w:r w:rsidRPr="00476EA8">
        <w:rPr>
          <w:color w:val="000000"/>
        </w:rPr>
        <w:t>Основаниями для отказа в предоставлении муниципальной услуги являются:</w:t>
      </w:r>
    </w:p>
    <w:p w:rsidR="00C67212" w:rsidRPr="00476EA8" w:rsidRDefault="000F0B3D" w:rsidP="00CC092A">
      <w:pPr>
        <w:autoSpaceDE w:val="0"/>
        <w:adjustRightInd w:val="0"/>
        <w:ind w:firstLine="709"/>
        <w:jc w:val="both"/>
        <w:rPr>
          <w:highlight w:val="yellow"/>
        </w:rPr>
      </w:pPr>
      <w:r w:rsidRPr="00476EA8">
        <w:rPr>
          <w:color w:val="000000"/>
        </w:rPr>
        <w:t xml:space="preserve">наличие в </w:t>
      </w:r>
      <w:r w:rsidR="00561981" w:rsidRPr="00476EA8">
        <w:rPr>
          <w:color w:val="000000"/>
        </w:rPr>
        <w:t>заявлении</w:t>
      </w:r>
      <w:r w:rsidR="00C67212" w:rsidRPr="00476EA8">
        <w:rPr>
          <w:color w:val="000000"/>
        </w:rPr>
        <w:t xml:space="preserve"> </w:t>
      </w:r>
      <w:r w:rsidRPr="00476EA8">
        <w:rPr>
          <w:color w:val="000000"/>
        </w:rPr>
        <w:t>неполных и (или) недостоверных сведений</w:t>
      </w:r>
      <w:r w:rsidR="00CC092A" w:rsidRPr="00476EA8">
        <w:rPr>
          <w:color w:val="000000"/>
        </w:rPr>
        <w:t>;</w:t>
      </w:r>
      <w:r w:rsidR="00467843" w:rsidRPr="00476EA8">
        <w:rPr>
          <w:highlight w:val="yellow"/>
        </w:rPr>
        <w:t xml:space="preserve"> </w:t>
      </w:r>
    </w:p>
    <w:p w:rsidR="00B15FDD" w:rsidRPr="00476EA8" w:rsidRDefault="00B15FDD" w:rsidP="00CC092A">
      <w:pPr>
        <w:autoSpaceDE w:val="0"/>
        <w:adjustRightInd w:val="0"/>
        <w:ind w:firstLine="709"/>
        <w:jc w:val="both"/>
        <w:rPr>
          <w:color w:val="000000"/>
        </w:rPr>
      </w:pPr>
      <w:r w:rsidRPr="00476EA8">
        <w:t xml:space="preserve">в заявлении </w:t>
      </w:r>
      <w:r w:rsidR="00180AE9" w:rsidRPr="00476EA8">
        <w:t xml:space="preserve">не указан ни один из параметров </w:t>
      </w:r>
      <w:r w:rsidRPr="00476EA8">
        <w:rPr>
          <w:color w:val="000000"/>
        </w:rPr>
        <w:t>характеристики объекта, позволяющи</w:t>
      </w:r>
      <w:r w:rsidR="00A854A4" w:rsidRPr="00476EA8">
        <w:rPr>
          <w:color w:val="000000"/>
        </w:rPr>
        <w:t>й</w:t>
      </w:r>
      <w:r w:rsidRPr="00476EA8">
        <w:rPr>
          <w:color w:val="000000"/>
        </w:rPr>
        <w:t xml:space="preserve"> его однозначно идентифицировать (наименование, адресные ори</w:t>
      </w:r>
      <w:r w:rsidR="00D555A4" w:rsidRPr="00476EA8">
        <w:rPr>
          <w:color w:val="000000"/>
        </w:rPr>
        <w:t>ентиры, кадастровый номер</w:t>
      </w:r>
      <w:r w:rsidRPr="00476EA8">
        <w:rPr>
          <w:color w:val="000000"/>
        </w:rPr>
        <w:t>).</w:t>
      </w:r>
    </w:p>
    <w:p w:rsidR="00B15FDD" w:rsidRPr="00476EA8" w:rsidRDefault="00B15FDD" w:rsidP="00467843">
      <w:pPr>
        <w:autoSpaceDE w:val="0"/>
        <w:autoSpaceDN w:val="0"/>
        <w:adjustRightInd w:val="0"/>
        <w:ind w:firstLine="709"/>
        <w:jc w:val="both"/>
      </w:pPr>
    </w:p>
    <w:p w:rsidR="006E49F5" w:rsidRPr="00476EA8" w:rsidRDefault="006E49F5" w:rsidP="006E49F5">
      <w:pPr>
        <w:widowControl w:val="0"/>
        <w:autoSpaceDE w:val="0"/>
        <w:ind w:firstLine="709"/>
        <w:jc w:val="center"/>
        <w:rPr>
          <w:b/>
        </w:rPr>
      </w:pPr>
      <w:r w:rsidRPr="00476EA8">
        <w:rPr>
          <w:b/>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A33E9C" w:rsidRPr="00476EA8" w:rsidRDefault="00A33E9C" w:rsidP="00A33E9C">
      <w:pPr>
        <w:widowControl w:val="0"/>
        <w:autoSpaceDE w:val="0"/>
        <w:ind w:firstLine="709"/>
        <w:jc w:val="both"/>
        <w:rPr>
          <w:b/>
        </w:rPr>
      </w:pPr>
    </w:p>
    <w:p w:rsidR="00A33E9C" w:rsidRPr="00476EA8" w:rsidRDefault="00A33E9C" w:rsidP="00A33E9C">
      <w:pPr>
        <w:ind w:firstLine="709"/>
      </w:pPr>
      <w:r w:rsidRPr="00476EA8">
        <w:t>Муниципальная услуга предоставляется без взимания государственной пошлины или иной платы за предоставление муниципальной услуги.</w:t>
      </w:r>
    </w:p>
    <w:p w:rsidR="00CD0574" w:rsidRPr="00476EA8" w:rsidRDefault="00CD0574" w:rsidP="00E853B1">
      <w:pPr>
        <w:ind w:firstLine="709"/>
        <w:jc w:val="center"/>
      </w:pPr>
    </w:p>
    <w:p w:rsidR="003C648D" w:rsidRPr="00476EA8" w:rsidRDefault="003C648D" w:rsidP="009C4143">
      <w:pPr>
        <w:widowControl w:val="0"/>
        <w:autoSpaceDE w:val="0"/>
        <w:ind w:firstLine="709"/>
        <w:jc w:val="center"/>
        <w:rPr>
          <w:b/>
        </w:rPr>
      </w:pPr>
      <w:r w:rsidRPr="00476EA8">
        <w:rPr>
          <w:b/>
        </w:rPr>
        <w:t xml:space="preserve">2.10. Максимальный срок ожидания в очереди при подаче запроса </w:t>
      </w:r>
      <w:r w:rsidR="009C4143" w:rsidRPr="00476EA8">
        <w:rPr>
          <w:b/>
        </w:rPr>
        <w:t xml:space="preserve"> </w:t>
      </w:r>
      <w:r w:rsidRPr="00476EA8">
        <w:rPr>
          <w:b/>
        </w:rPr>
        <w:t>о предоставлении муниципальной услуги и при получении результата предоставления муниципальной услуги</w:t>
      </w:r>
    </w:p>
    <w:p w:rsidR="00A33E9C" w:rsidRPr="00476EA8" w:rsidRDefault="00A33E9C" w:rsidP="00A33E9C">
      <w:pPr>
        <w:widowControl w:val="0"/>
        <w:autoSpaceDE w:val="0"/>
        <w:ind w:firstLine="709"/>
        <w:jc w:val="both"/>
      </w:pPr>
    </w:p>
    <w:p w:rsidR="00A33E9C" w:rsidRPr="00476EA8" w:rsidRDefault="00A33E9C" w:rsidP="00A33E9C">
      <w:pPr>
        <w:widowControl w:val="0"/>
        <w:autoSpaceDE w:val="0"/>
        <w:ind w:firstLine="709"/>
        <w:jc w:val="both"/>
      </w:pPr>
      <w:r w:rsidRPr="00476EA8">
        <w:t xml:space="preserve">Максимальный срок ожидания в очереди </w:t>
      </w:r>
      <w:r w:rsidR="00180AE9" w:rsidRPr="00476EA8">
        <w:t>для</w:t>
      </w:r>
      <w:r w:rsidRPr="00476EA8">
        <w:t xml:space="preserve"> подач</w:t>
      </w:r>
      <w:r w:rsidR="00180AE9" w:rsidRPr="00476EA8">
        <w:t>и</w:t>
      </w:r>
      <w:r w:rsidRPr="00476EA8">
        <w:t xml:space="preserve"> </w:t>
      </w:r>
      <w:r w:rsidR="00180AE9" w:rsidRPr="00476EA8">
        <w:t xml:space="preserve">запроса </w:t>
      </w:r>
      <w:r w:rsidRPr="00476EA8">
        <w:t xml:space="preserve">о предоставлении муниципальной услуги, </w:t>
      </w:r>
      <w:r w:rsidR="00180AE9" w:rsidRPr="00476EA8">
        <w:t>а также при получении результатов</w:t>
      </w:r>
      <w:r w:rsidRPr="00476EA8">
        <w:t xml:space="preserve"> её предоставления составляет не более 15 минут.</w:t>
      </w:r>
    </w:p>
    <w:p w:rsidR="00A33E9C" w:rsidRPr="00476EA8" w:rsidRDefault="00A33E9C" w:rsidP="00A33E9C">
      <w:pPr>
        <w:widowControl w:val="0"/>
        <w:autoSpaceDE w:val="0"/>
        <w:ind w:firstLine="709"/>
        <w:jc w:val="both"/>
      </w:pPr>
    </w:p>
    <w:p w:rsidR="00A33E9C" w:rsidRPr="00476EA8" w:rsidRDefault="00A33E9C" w:rsidP="00A33E9C">
      <w:pPr>
        <w:widowControl w:val="0"/>
        <w:autoSpaceDE w:val="0"/>
        <w:ind w:firstLine="709"/>
        <w:jc w:val="center"/>
        <w:rPr>
          <w:b/>
        </w:rPr>
      </w:pPr>
      <w:r w:rsidRPr="00476EA8">
        <w:rPr>
          <w:b/>
        </w:rPr>
        <w:t>2.1</w:t>
      </w:r>
      <w:r w:rsidR="003C648D" w:rsidRPr="00476EA8">
        <w:rPr>
          <w:b/>
        </w:rPr>
        <w:t>1</w:t>
      </w:r>
      <w:r w:rsidRPr="00476EA8">
        <w:rPr>
          <w:b/>
        </w:rPr>
        <w:t xml:space="preserve">. Срок регистрации запроса заявителя о предоставлении </w:t>
      </w:r>
      <w:r w:rsidR="00022E78" w:rsidRPr="00476EA8">
        <w:rPr>
          <w:b/>
        </w:rPr>
        <w:t xml:space="preserve">     </w:t>
      </w:r>
      <w:r w:rsidRPr="00476EA8">
        <w:rPr>
          <w:b/>
        </w:rPr>
        <w:t>муниципальной услуги</w:t>
      </w:r>
    </w:p>
    <w:p w:rsidR="00A33E9C" w:rsidRPr="00476EA8" w:rsidRDefault="00A33E9C" w:rsidP="00A33E9C">
      <w:pPr>
        <w:widowControl w:val="0"/>
        <w:autoSpaceDE w:val="0"/>
        <w:ind w:firstLine="709"/>
        <w:jc w:val="both"/>
      </w:pPr>
    </w:p>
    <w:p w:rsidR="00464D40" w:rsidRPr="00476EA8" w:rsidRDefault="00464D40" w:rsidP="00464D40">
      <w:pPr>
        <w:widowControl w:val="0"/>
        <w:autoSpaceDE w:val="0"/>
        <w:ind w:firstLine="709"/>
        <w:jc w:val="both"/>
      </w:pPr>
      <w:r w:rsidRPr="00476EA8">
        <w:t>Регистрация заявления, в том числе в электронной форме, о предоставлении муниципальной услуги осуществляется в течение одного рабочего дня с момента поступления заявления в уполномоченный орган.</w:t>
      </w:r>
    </w:p>
    <w:p w:rsidR="00A33E9C" w:rsidRPr="00476EA8" w:rsidRDefault="00A33E9C" w:rsidP="00A33E9C">
      <w:pPr>
        <w:pStyle w:val="punct"/>
        <w:spacing w:line="240" w:lineRule="auto"/>
        <w:ind w:firstLine="709"/>
        <w:rPr>
          <w:sz w:val="24"/>
          <w:szCs w:val="24"/>
        </w:rPr>
      </w:pPr>
    </w:p>
    <w:p w:rsidR="000706F3" w:rsidRPr="00476EA8" w:rsidRDefault="008D75A6" w:rsidP="000706F3">
      <w:pPr>
        <w:widowControl w:val="0"/>
        <w:autoSpaceDE w:val="0"/>
        <w:ind w:firstLine="709"/>
        <w:jc w:val="center"/>
        <w:rPr>
          <w:b/>
        </w:rPr>
      </w:pPr>
      <w:r w:rsidRPr="00476EA8">
        <w:rPr>
          <w:b/>
        </w:rPr>
        <w:t>2</w:t>
      </w:r>
      <w:r w:rsidR="000706F3" w:rsidRPr="00476EA8">
        <w:rPr>
          <w:b/>
        </w:rPr>
        <w:t xml:space="preserve">.12.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w:t>
      </w:r>
      <w:r w:rsidR="003B4290" w:rsidRPr="00476EA8">
        <w:rPr>
          <w:b/>
        </w:rPr>
        <w:t xml:space="preserve"> </w:t>
      </w:r>
      <w:r w:rsidR="000706F3" w:rsidRPr="00476EA8">
        <w:rPr>
          <w:b/>
        </w:rPr>
        <w:t xml:space="preserve">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w:t>
      </w:r>
      <w:r w:rsidR="003B4290" w:rsidRPr="00476EA8">
        <w:rPr>
          <w:b/>
        </w:rPr>
        <w:t xml:space="preserve"> </w:t>
      </w:r>
      <w:r w:rsidR="000706F3" w:rsidRPr="00476EA8">
        <w:rPr>
          <w:b/>
        </w:rPr>
        <w:t xml:space="preserve">в соответствии с законодательством Российской Федерации </w:t>
      </w:r>
      <w:r w:rsidR="003B4290" w:rsidRPr="00476EA8">
        <w:rPr>
          <w:b/>
        </w:rPr>
        <w:t xml:space="preserve"> </w:t>
      </w:r>
      <w:r w:rsidR="000706F3" w:rsidRPr="00476EA8">
        <w:rPr>
          <w:b/>
        </w:rPr>
        <w:t>о социальной защите инвалидов</w:t>
      </w:r>
    </w:p>
    <w:p w:rsidR="000706F3" w:rsidRPr="00476EA8" w:rsidRDefault="000706F3" w:rsidP="000706F3">
      <w:pPr>
        <w:widowControl w:val="0"/>
        <w:autoSpaceDE w:val="0"/>
        <w:ind w:firstLine="709"/>
        <w:jc w:val="center"/>
      </w:pPr>
    </w:p>
    <w:p w:rsidR="000706F3" w:rsidRPr="00476EA8" w:rsidRDefault="000706F3" w:rsidP="000706F3">
      <w:pPr>
        <w:autoSpaceDE w:val="0"/>
        <w:adjustRightInd w:val="0"/>
        <w:ind w:firstLine="700"/>
        <w:jc w:val="both"/>
        <w:outlineLvl w:val="1"/>
      </w:pPr>
      <w:r w:rsidRPr="00476EA8">
        <w:t>2.12.1. Помещения, предназначенные для ознакомления заявителей с информационными материалами, оборудуются информационными стендами.</w:t>
      </w:r>
    </w:p>
    <w:p w:rsidR="000706F3" w:rsidRPr="00476EA8" w:rsidRDefault="000706F3" w:rsidP="000706F3">
      <w:pPr>
        <w:autoSpaceDE w:val="0"/>
        <w:adjustRightInd w:val="0"/>
        <w:ind w:firstLine="700"/>
        <w:jc w:val="both"/>
        <w:outlineLvl w:val="1"/>
      </w:pPr>
      <w:r w:rsidRPr="00476EA8">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0706F3" w:rsidRPr="00476EA8" w:rsidRDefault="000706F3" w:rsidP="000706F3">
      <w:pPr>
        <w:autoSpaceDE w:val="0"/>
        <w:adjustRightInd w:val="0"/>
        <w:ind w:firstLine="700"/>
        <w:jc w:val="both"/>
        <w:outlineLvl w:val="1"/>
      </w:pPr>
      <w:r w:rsidRPr="00476EA8">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w:t>
      </w:r>
      <w:r w:rsidRPr="00476EA8">
        <w:lastRenderedPageBreak/>
        <w:t xml:space="preserve">стороне от входа для беспрепятственного подъезда и разворота колясок. Обеспечивается допуск </w:t>
      </w:r>
      <w:proofErr w:type="spellStart"/>
      <w:r w:rsidRPr="00476EA8">
        <w:t>сурдопереводчика</w:t>
      </w:r>
      <w:proofErr w:type="spellEnd"/>
      <w:r w:rsidRPr="00476EA8">
        <w:t xml:space="preserve"> и </w:t>
      </w:r>
      <w:proofErr w:type="spellStart"/>
      <w:r w:rsidRPr="00476EA8">
        <w:t>тифлосурдопереводчика</w:t>
      </w:r>
      <w:proofErr w:type="spellEnd"/>
      <w:r w:rsidRPr="00476EA8">
        <w:t>.</w:t>
      </w:r>
    </w:p>
    <w:p w:rsidR="000706F3" w:rsidRPr="00476EA8" w:rsidRDefault="000706F3" w:rsidP="000706F3">
      <w:pPr>
        <w:autoSpaceDE w:val="0"/>
        <w:adjustRightInd w:val="0"/>
        <w:ind w:firstLine="700"/>
        <w:jc w:val="both"/>
        <w:outlineLvl w:val="1"/>
      </w:pPr>
      <w:r w:rsidRPr="00476EA8">
        <w:t>2.12.2. Кабинет приёма заявителей оборудован информационными табличками (вывесками) с указанием:</w:t>
      </w:r>
    </w:p>
    <w:p w:rsidR="000706F3" w:rsidRPr="00476EA8" w:rsidRDefault="000706F3" w:rsidP="000706F3">
      <w:pPr>
        <w:autoSpaceDE w:val="0"/>
        <w:adjustRightInd w:val="0"/>
        <w:ind w:firstLine="700"/>
        <w:jc w:val="both"/>
        <w:outlineLvl w:val="1"/>
      </w:pPr>
      <w:r w:rsidRPr="00476EA8">
        <w:t>номера кабинета;</w:t>
      </w:r>
    </w:p>
    <w:p w:rsidR="000706F3" w:rsidRPr="00476EA8" w:rsidRDefault="000706F3" w:rsidP="000706F3">
      <w:pPr>
        <w:autoSpaceDE w:val="0"/>
        <w:adjustRightInd w:val="0"/>
        <w:ind w:firstLine="700"/>
        <w:jc w:val="both"/>
        <w:outlineLvl w:val="1"/>
      </w:pPr>
      <w:r w:rsidRPr="00476EA8">
        <w:t>фамилии, имени, отчества (последнее – при наличии) и должности специалиста, предоставляющего муниципальную услугу;</w:t>
      </w:r>
    </w:p>
    <w:p w:rsidR="000706F3" w:rsidRPr="00476EA8" w:rsidRDefault="000706F3" w:rsidP="000706F3">
      <w:pPr>
        <w:autoSpaceDE w:val="0"/>
        <w:adjustRightInd w:val="0"/>
        <w:ind w:firstLine="700"/>
        <w:jc w:val="both"/>
        <w:outlineLvl w:val="1"/>
      </w:pPr>
      <w:r w:rsidRPr="00476EA8">
        <w:t>графика работы.</w:t>
      </w:r>
    </w:p>
    <w:p w:rsidR="000706F3" w:rsidRPr="00476EA8" w:rsidRDefault="000706F3" w:rsidP="000706F3">
      <w:pPr>
        <w:autoSpaceDE w:val="0"/>
        <w:adjustRightInd w:val="0"/>
        <w:ind w:firstLine="700"/>
        <w:jc w:val="both"/>
        <w:outlineLvl w:val="1"/>
      </w:pPr>
      <w:r w:rsidRPr="00476EA8">
        <w:t>2.12.3. Места ожидания в очереди на представление или получение документов оборудованы стульями, кресельными секциями, скамьями (</w:t>
      </w:r>
      <w:proofErr w:type="spellStart"/>
      <w:r w:rsidRPr="00476EA8">
        <w:t>банкетками</w:t>
      </w:r>
      <w:proofErr w:type="spellEnd"/>
      <w:r w:rsidRPr="00476EA8">
        <w:t>),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AD3EB9" w:rsidRPr="00476EA8" w:rsidRDefault="00AD3EB9" w:rsidP="000706F3">
      <w:pPr>
        <w:widowControl w:val="0"/>
        <w:autoSpaceDE w:val="0"/>
        <w:ind w:firstLine="709"/>
        <w:jc w:val="both"/>
      </w:pPr>
    </w:p>
    <w:p w:rsidR="000706F3" w:rsidRPr="00476EA8" w:rsidRDefault="000706F3" w:rsidP="000706F3">
      <w:pPr>
        <w:widowControl w:val="0"/>
        <w:autoSpaceDE w:val="0"/>
        <w:ind w:firstLine="709"/>
        <w:jc w:val="center"/>
        <w:rPr>
          <w:b/>
        </w:rPr>
      </w:pPr>
      <w:r w:rsidRPr="00476EA8">
        <w:rPr>
          <w:b/>
        </w:rPr>
        <w:t>2.13. Показатели доступности и качества муниципальн</w:t>
      </w:r>
      <w:r w:rsidR="007E2846" w:rsidRPr="00476EA8">
        <w:rPr>
          <w:b/>
        </w:rPr>
        <w:t>ой</w:t>
      </w:r>
      <w:r w:rsidRPr="00476EA8">
        <w:rPr>
          <w:b/>
        </w:rPr>
        <w:t xml:space="preserve"> услуг</w:t>
      </w:r>
      <w:r w:rsidR="007E2846" w:rsidRPr="00476EA8">
        <w:rPr>
          <w:b/>
        </w:rPr>
        <w:t>и</w:t>
      </w:r>
    </w:p>
    <w:p w:rsidR="000706F3" w:rsidRPr="00476EA8" w:rsidRDefault="000706F3" w:rsidP="000706F3">
      <w:pPr>
        <w:widowControl w:val="0"/>
        <w:autoSpaceDE w:val="0"/>
        <w:ind w:firstLine="709"/>
        <w:jc w:val="both"/>
      </w:pPr>
    </w:p>
    <w:p w:rsidR="000706F3" w:rsidRPr="00476EA8" w:rsidRDefault="000706F3" w:rsidP="000706F3">
      <w:pPr>
        <w:widowControl w:val="0"/>
        <w:autoSpaceDE w:val="0"/>
        <w:ind w:firstLine="709"/>
        <w:jc w:val="both"/>
      </w:pPr>
      <w:r w:rsidRPr="00476EA8">
        <w:t>Показателями доступности и качества муниципальной услуги являются:</w:t>
      </w:r>
    </w:p>
    <w:p w:rsidR="000706F3" w:rsidRPr="00476EA8" w:rsidRDefault="000706F3" w:rsidP="000706F3">
      <w:pPr>
        <w:widowControl w:val="0"/>
        <w:autoSpaceDE w:val="0"/>
        <w:ind w:firstLine="709"/>
        <w:jc w:val="both"/>
      </w:pPr>
      <w:r w:rsidRPr="00476EA8">
        <w:t>возможность получения заявителем информации о порядке предоставления муниципальной услуги на официальном сайте уполномоченного органа, Региональном портале;</w:t>
      </w:r>
    </w:p>
    <w:p w:rsidR="000706F3" w:rsidRPr="00476EA8" w:rsidRDefault="000706F3" w:rsidP="000706F3">
      <w:pPr>
        <w:widowControl w:val="0"/>
        <w:autoSpaceDE w:val="0"/>
        <w:ind w:firstLine="709"/>
        <w:jc w:val="both"/>
      </w:pPr>
      <w:r w:rsidRPr="00476EA8">
        <w:t>возможность получения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p>
    <w:p w:rsidR="000706F3" w:rsidRPr="00476EA8" w:rsidRDefault="000706F3" w:rsidP="000706F3">
      <w:pPr>
        <w:widowControl w:val="0"/>
        <w:autoSpaceDE w:val="0"/>
        <w:ind w:firstLine="709"/>
        <w:jc w:val="both"/>
      </w:pPr>
      <w:r w:rsidRPr="00476EA8">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0706F3" w:rsidRPr="00476EA8" w:rsidRDefault="000706F3" w:rsidP="000706F3">
      <w:pPr>
        <w:widowControl w:val="0"/>
        <w:autoSpaceDE w:val="0"/>
        <w:ind w:firstLine="709"/>
        <w:jc w:val="both"/>
      </w:pPr>
      <w:r w:rsidRPr="00476EA8">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4E5DD6" w:rsidRDefault="004E5DD6" w:rsidP="004E5DD6">
      <w:pPr>
        <w:widowControl w:val="0"/>
        <w:autoSpaceDE w:val="0"/>
        <w:ind w:firstLine="709"/>
        <w:rPr>
          <w:b/>
        </w:rPr>
      </w:pPr>
    </w:p>
    <w:p w:rsidR="000706F3" w:rsidRPr="00476EA8" w:rsidRDefault="004E5DD6" w:rsidP="004E5DD6">
      <w:pPr>
        <w:widowControl w:val="0"/>
        <w:autoSpaceDE w:val="0"/>
        <w:ind w:firstLine="709"/>
        <w:rPr>
          <w:b/>
        </w:rPr>
      </w:pPr>
      <w:r>
        <w:rPr>
          <w:b/>
        </w:rPr>
        <w:t>2</w:t>
      </w:r>
      <w:r w:rsidR="000706F3" w:rsidRPr="00476EA8">
        <w:rPr>
          <w:b/>
        </w:rPr>
        <w:t>.14. Иные требования, в том числе учитывающие особенности предоставления муниципальных услуг в электронной форме</w:t>
      </w:r>
    </w:p>
    <w:p w:rsidR="000706F3" w:rsidRPr="00476EA8" w:rsidRDefault="000706F3" w:rsidP="000706F3">
      <w:pPr>
        <w:widowControl w:val="0"/>
        <w:autoSpaceDE w:val="0"/>
        <w:ind w:firstLine="709"/>
        <w:jc w:val="center"/>
      </w:pPr>
    </w:p>
    <w:p w:rsidR="00B60D23" w:rsidRPr="00476EA8" w:rsidRDefault="00B60D23" w:rsidP="00B60D23">
      <w:pPr>
        <w:widowControl w:val="0"/>
        <w:autoSpaceDE w:val="0"/>
        <w:ind w:firstLine="709"/>
        <w:jc w:val="both"/>
      </w:pPr>
      <w:r w:rsidRPr="00476EA8">
        <w:t>Возможность предоставления муниципальной услуги в электронной форме через Региональный портал осуществляется в части приёма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 получения результата</w:t>
      </w:r>
      <w:r w:rsidR="00E853B1" w:rsidRPr="00476EA8">
        <w:t xml:space="preserve"> предоставления муниципальной услуги</w:t>
      </w:r>
      <w:r w:rsidRPr="00476EA8">
        <w:t>, оценка качества предоставления муниципальной услуги в случае, если услуга предоставлена в электронной форме.</w:t>
      </w:r>
    </w:p>
    <w:p w:rsidR="00B60D23" w:rsidRPr="00476EA8" w:rsidRDefault="00B60D23" w:rsidP="00B60D23">
      <w:pPr>
        <w:widowControl w:val="0"/>
        <w:autoSpaceDE w:val="0"/>
        <w:ind w:firstLine="709"/>
        <w:jc w:val="both"/>
      </w:pPr>
      <w:r w:rsidRPr="00476EA8">
        <w:t>При подаче посредством Регионального портала заявление подписывается простой электронной подписью.</w:t>
      </w:r>
    </w:p>
    <w:p w:rsidR="001E177A" w:rsidRDefault="001E177A" w:rsidP="001E177A">
      <w:pPr>
        <w:widowControl w:val="0"/>
        <w:autoSpaceDE w:val="0"/>
        <w:ind w:firstLine="709"/>
        <w:jc w:val="both"/>
        <w:rPr>
          <w:b/>
          <w:color w:val="000000"/>
        </w:rPr>
      </w:pPr>
    </w:p>
    <w:p w:rsidR="00AA6715" w:rsidRPr="00251C35" w:rsidRDefault="00AA6715" w:rsidP="00AA6715">
      <w:pPr>
        <w:widowControl w:val="0"/>
        <w:autoSpaceDE w:val="0"/>
        <w:ind w:firstLine="709"/>
        <w:jc w:val="center"/>
        <w:rPr>
          <w:b/>
        </w:rPr>
      </w:pPr>
      <w:r w:rsidRPr="00251C35">
        <w:rPr>
          <w:b/>
        </w:rPr>
        <w:t>2.</w:t>
      </w:r>
      <w:r>
        <w:rPr>
          <w:b/>
        </w:rPr>
        <w:t>15</w:t>
      </w:r>
      <w:r w:rsidRPr="00251C35">
        <w:rPr>
          <w:b/>
        </w:rPr>
        <w:t>. Указание на запрет требовать от заявителя</w:t>
      </w:r>
    </w:p>
    <w:p w:rsidR="00AA6715" w:rsidRPr="00251C35" w:rsidRDefault="00AA6715" w:rsidP="00AA6715">
      <w:pPr>
        <w:widowControl w:val="0"/>
        <w:autoSpaceDE w:val="0"/>
        <w:autoSpaceDN w:val="0"/>
        <w:adjustRightInd w:val="0"/>
        <w:ind w:firstLine="709"/>
        <w:jc w:val="both"/>
      </w:pPr>
    </w:p>
    <w:p w:rsidR="00AA6715" w:rsidRPr="00251C35" w:rsidRDefault="00AA6715" w:rsidP="00AA6715">
      <w:pPr>
        <w:widowControl w:val="0"/>
        <w:autoSpaceDE w:val="0"/>
        <w:ind w:firstLine="709"/>
        <w:jc w:val="both"/>
      </w:pPr>
      <w:r w:rsidRPr="00251C35">
        <w:t>Запрещается требовать от заявителя:</w:t>
      </w:r>
    </w:p>
    <w:p w:rsidR="00AA6715" w:rsidRPr="00251C35" w:rsidRDefault="00AA6715" w:rsidP="00AA6715">
      <w:pPr>
        <w:widowControl w:val="0"/>
        <w:autoSpaceDE w:val="0"/>
        <w:ind w:firstLine="709"/>
        <w:jc w:val="both"/>
      </w:pPr>
      <w:r w:rsidRPr="00251C35">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A6715" w:rsidRPr="00251C35" w:rsidRDefault="00AA6715" w:rsidP="00AA6715">
      <w:pPr>
        <w:widowControl w:val="0"/>
        <w:autoSpaceDE w:val="0"/>
        <w:ind w:firstLine="709"/>
        <w:jc w:val="both"/>
      </w:pPr>
      <w:r w:rsidRPr="00251C35">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находятся в распоряжении уполномоченного органа, иных органов местного самоуправления и (или) подведомственных уполномоченному органу, органам местного </w:t>
      </w:r>
      <w:r w:rsidRPr="00251C35">
        <w:lastRenderedPageBreak/>
        <w:t>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A6715" w:rsidRPr="00251C35" w:rsidRDefault="00AA6715" w:rsidP="00AA6715">
      <w:pPr>
        <w:autoSpaceDE w:val="0"/>
        <w:autoSpaceDN w:val="0"/>
        <w:adjustRightInd w:val="0"/>
        <w:ind w:firstLine="709"/>
        <w:jc w:val="both"/>
      </w:pPr>
      <w:r w:rsidRPr="00251C35">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proofErr w:type="spellStart"/>
      <w:r w:rsidRPr="00251C35">
        <w:t>включенных</w:t>
      </w:r>
      <w:proofErr w:type="spellEnd"/>
      <w:r w:rsidRPr="00251C35">
        <w:t xml:space="preserve"> в перечни, указанные в </w:t>
      </w:r>
      <w:hyperlink r:id="rId11" w:history="1">
        <w:r w:rsidRPr="00251C35">
          <w:rPr>
            <w:color w:val="000000"/>
          </w:rPr>
          <w:t>части 1 статьи 9</w:t>
        </w:r>
      </w:hyperlink>
      <w:r w:rsidRPr="00251C35">
        <w:t xml:space="preserve"> Федерального закона от 27.07.2010 № 210-ФЗ «Об организации предоставления государственных и муниципальных услуг»;</w:t>
      </w:r>
    </w:p>
    <w:p w:rsidR="00AA6715" w:rsidRPr="00251C35" w:rsidRDefault="00AA6715" w:rsidP="00AA6715">
      <w:pPr>
        <w:autoSpaceDE w:val="0"/>
        <w:autoSpaceDN w:val="0"/>
        <w:adjustRightInd w:val="0"/>
        <w:ind w:firstLine="709"/>
        <w:jc w:val="both"/>
      </w:pPr>
      <w:r w:rsidRPr="00251C35">
        <w:t xml:space="preserve">представления документов и информации, отсутствие и (или) недостоверность которых не указывались при первоначальном отказе в </w:t>
      </w:r>
      <w:proofErr w:type="spellStart"/>
      <w:r w:rsidRPr="00251C35">
        <w:t>приеме</w:t>
      </w:r>
      <w:proofErr w:type="spellEnd"/>
      <w:r w:rsidRPr="00251C35">
        <w:t xml:space="preserve">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6715" w:rsidRPr="00251C35" w:rsidRDefault="00AA6715" w:rsidP="00AA6715">
      <w:pPr>
        <w:autoSpaceDE w:val="0"/>
        <w:autoSpaceDN w:val="0"/>
        <w:adjustRightInd w:val="0"/>
        <w:ind w:firstLine="709"/>
        <w:jc w:val="both"/>
      </w:pPr>
      <w:r w:rsidRPr="00251C35">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6715" w:rsidRPr="00251C35" w:rsidRDefault="00AA6715" w:rsidP="00AA6715">
      <w:pPr>
        <w:autoSpaceDE w:val="0"/>
        <w:autoSpaceDN w:val="0"/>
        <w:adjustRightInd w:val="0"/>
        <w:ind w:firstLine="709"/>
        <w:jc w:val="both"/>
      </w:pPr>
      <w:r w:rsidRPr="00251C35">
        <w:t xml:space="preserve">б) наличие ошибок в заявлении о предоставлении муниципальной услуги и документах, поданных заявителем после первоначального отказа в </w:t>
      </w:r>
      <w:proofErr w:type="spellStart"/>
      <w:r w:rsidRPr="00251C35">
        <w:t>приеме</w:t>
      </w:r>
      <w:proofErr w:type="spellEnd"/>
      <w:r w:rsidRPr="00251C35">
        <w:t xml:space="preserve"> документов, необходимых для предоставления муниципальной услуги, либо в предоставлении муниципальной услуги и не </w:t>
      </w:r>
      <w:proofErr w:type="spellStart"/>
      <w:r w:rsidRPr="00251C35">
        <w:t>включенных</w:t>
      </w:r>
      <w:proofErr w:type="spellEnd"/>
      <w:r w:rsidRPr="00251C35">
        <w:t xml:space="preserve"> в представленный ранее комплект документов;</w:t>
      </w:r>
    </w:p>
    <w:p w:rsidR="00AA6715" w:rsidRPr="00251C35" w:rsidRDefault="00AA6715" w:rsidP="00AA6715">
      <w:pPr>
        <w:autoSpaceDE w:val="0"/>
        <w:autoSpaceDN w:val="0"/>
        <w:adjustRightInd w:val="0"/>
        <w:ind w:firstLine="709"/>
        <w:jc w:val="both"/>
      </w:pPr>
      <w:r w:rsidRPr="00251C35">
        <w:t xml:space="preserve">в) истечение срока действия документов или изменение информации после первоначального отказа в </w:t>
      </w:r>
      <w:proofErr w:type="spellStart"/>
      <w:r w:rsidRPr="00251C35">
        <w:t>приеме</w:t>
      </w:r>
      <w:proofErr w:type="spellEnd"/>
      <w:r w:rsidRPr="00251C35">
        <w:t xml:space="preserve"> документов, необходимых для предоставления муниципальной услуги, либо в предоставлении  муниципальной услуги;</w:t>
      </w:r>
    </w:p>
    <w:p w:rsidR="00AA6715" w:rsidRPr="00251C35" w:rsidRDefault="00AA6715" w:rsidP="00AA6715">
      <w:pPr>
        <w:autoSpaceDE w:val="0"/>
        <w:autoSpaceDN w:val="0"/>
        <w:adjustRightInd w:val="0"/>
        <w:ind w:firstLine="709"/>
        <w:jc w:val="both"/>
      </w:pPr>
      <w:r w:rsidRPr="00251C35">
        <w:t xml:space="preserve">г) выявление документально </w:t>
      </w:r>
      <w:proofErr w:type="spellStart"/>
      <w:r w:rsidRPr="00251C35">
        <w:t>подтвержденного</w:t>
      </w:r>
      <w:proofErr w:type="spellEnd"/>
      <w:r w:rsidRPr="00251C35">
        <w:t xml:space="preserve">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ОГКУ «Правительство для граждан», при первоначальном отказе в </w:t>
      </w:r>
      <w:proofErr w:type="spellStart"/>
      <w:r w:rsidRPr="00251C35">
        <w:t>приеме</w:t>
      </w:r>
      <w:proofErr w:type="spellEnd"/>
      <w:r w:rsidRPr="00251C35">
        <w:t xml:space="preserve">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ОГКУ «Правительство для граждан» при первоначальном отказе в </w:t>
      </w:r>
      <w:proofErr w:type="spellStart"/>
      <w:r w:rsidRPr="00251C35">
        <w:t>приеме</w:t>
      </w:r>
      <w:proofErr w:type="spellEnd"/>
      <w:r w:rsidRPr="00251C35">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A6715" w:rsidRPr="00476EA8" w:rsidRDefault="00AA6715" w:rsidP="001E177A">
      <w:pPr>
        <w:widowControl w:val="0"/>
        <w:autoSpaceDE w:val="0"/>
        <w:ind w:firstLine="709"/>
        <w:jc w:val="both"/>
        <w:rPr>
          <w:b/>
          <w:color w:val="000000"/>
        </w:rPr>
      </w:pPr>
    </w:p>
    <w:p w:rsidR="009D2DCE" w:rsidRPr="00476EA8" w:rsidRDefault="009D2DCE" w:rsidP="00032A52">
      <w:pPr>
        <w:autoSpaceDE w:val="0"/>
        <w:ind w:firstLine="709"/>
        <w:jc w:val="center"/>
        <w:rPr>
          <w:b/>
          <w:color w:val="000000"/>
        </w:rPr>
      </w:pPr>
      <w:r w:rsidRPr="00476EA8">
        <w:rPr>
          <w:b/>
          <w:color w:val="000000"/>
        </w:rPr>
        <w:t>3. Состав, последовательность и сроки выполнения административных процедур, требования к порядку их выпо</w:t>
      </w:r>
      <w:r w:rsidR="00032A52" w:rsidRPr="00476EA8">
        <w:rPr>
          <w:b/>
          <w:color w:val="000000"/>
        </w:rPr>
        <w:t xml:space="preserve">лнения, в том числе особенности </w:t>
      </w:r>
      <w:r w:rsidRPr="00476EA8">
        <w:rPr>
          <w:b/>
          <w:color w:val="000000"/>
        </w:rPr>
        <w:t xml:space="preserve">выполнения административных процедур в электронной форме, а также особенности выполнения административных процедур </w:t>
      </w:r>
      <w:r w:rsidR="0015472B" w:rsidRPr="00476EA8">
        <w:rPr>
          <w:b/>
          <w:color w:val="000000"/>
        </w:rPr>
        <w:t xml:space="preserve"> </w:t>
      </w:r>
      <w:r w:rsidRPr="00476EA8">
        <w:rPr>
          <w:b/>
          <w:color w:val="000000"/>
        </w:rPr>
        <w:t>в многофункциональном центре</w:t>
      </w:r>
    </w:p>
    <w:p w:rsidR="009D2DCE" w:rsidRPr="00476EA8" w:rsidRDefault="009D2DCE" w:rsidP="009D2DCE">
      <w:pPr>
        <w:autoSpaceDE w:val="0"/>
        <w:ind w:firstLine="709"/>
        <w:jc w:val="center"/>
        <w:rPr>
          <w:color w:val="000000"/>
        </w:rPr>
      </w:pPr>
    </w:p>
    <w:p w:rsidR="009D2DCE" w:rsidRPr="00476EA8" w:rsidRDefault="009D2DCE" w:rsidP="00F1650A">
      <w:pPr>
        <w:autoSpaceDE w:val="0"/>
        <w:ind w:firstLine="709"/>
        <w:jc w:val="both"/>
        <w:rPr>
          <w:b/>
          <w:color w:val="000000"/>
        </w:rPr>
      </w:pPr>
      <w:r w:rsidRPr="00476EA8">
        <w:rPr>
          <w:b/>
          <w:color w:val="000000"/>
        </w:rPr>
        <w:t>3.1. Исчерпывающие пе</w:t>
      </w:r>
      <w:r w:rsidR="00D47F0D" w:rsidRPr="00476EA8">
        <w:rPr>
          <w:b/>
          <w:color w:val="000000"/>
        </w:rPr>
        <w:t>речни административных процедур</w:t>
      </w:r>
      <w:r w:rsidR="007F29D3" w:rsidRPr="00476EA8">
        <w:rPr>
          <w:b/>
          <w:color w:val="000000"/>
        </w:rPr>
        <w:t>:</w:t>
      </w:r>
    </w:p>
    <w:p w:rsidR="009D2DCE" w:rsidRPr="00476EA8" w:rsidRDefault="009D2DCE" w:rsidP="00F1650A">
      <w:pPr>
        <w:widowControl w:val="0"/>
        <w:autoSpaceDE w:val="0"/>
        <w:ind w:firstLine="709"/>
        <w:jc w:val="both"/>
        <w:rPr>
          <w:b/>
        </w:rPr>
      </w:pPr>
      <w:bookmarkStart w:id="1" w:name="Par600"/>
      <w:bookmarkStart w:id="2" w:name="Par625"/>
      <w:bookmarkEnd w:id="1"/>
      <w:bookmarkEnd w:id="2"/>
      <w:r w:rsidRPr="00476EA8">
        <w:rPr>
          <w:b/>
        </w:rPr>
        <w:t>3.1.1. Исчерпывающий перечень административных процедур предоставления муниципальной</w:t>
      </w:r>
      <w:r w:rsidR="00D47F0D" w:rsidRPr="00476EA8">
        <w:rPr>
          <w:b/>
        </w:rPr>
        <w:t xml:space="preserve"> услуги в уполномоченном органе</w:t>
      </w:r>
      <w:r w:rsidR="007F29D3" w:rsidRPr="00476EA8">
        <w:rPr>
          <w:b/>
        </w:rPr>
        <w:t>:</w:t>
      </w:r>
    </w:p>
    <w:p w:rsidR="009D2DCE" w:rsidRPr="00476EA8" w:rsidRDefault="009D2DCE" w:rsidP="009D2DCE">
      <w:pPr>
        <w:widowControl w:val="0"/>
        <w:autoSpaceDE w:val="0"/>
        <w:ind w:firstLine="709"/>
        <w:jc w:val="both"/>
      </w:pPr>
      <w:r w:rsidRPr="00476EA8">
        <w:t>1) приём и регистрация заявления с необходимыми документами для предоставления муниципальной услуги;</w:t>
      </w:r>
    </w:p>
    <w:p w:rsidR="009D2DCE" w:rsidRPr="00476EA8" w:rsidRDefault="009D2DCE" w:rsidP="009D2DCE">
      <w:pPr>
        <w:widowControl w:val="0"/>
        <w:autoSpaceDE w:val="0"/>
        <w:ind w:firstLine="709"/>
        <w:jc w:val="both"/>
      </w:pPr>
      <w:r w:rsidRPr="00476EA8">
        <w:t>2) рассмотрение заявления;</w:t>
      </w:r>
    </w:p>
    <w:p w:rsidR="009D2DCE" w:rsidRPr="00476EA8" w:rsidRDefault="009D2DCE" w:rsidP="009D2DCE">
      <w:pPr>
        <w:widowControl w:val="0"/>
        <w:autoSpaceDE w:val="0"/>
        <w:ind w:firstLine="709"/>
        <w:jc w:val="both"/>
      </w:pPr>
      <w:r w:rsidRPr="00476EA8">
        <w:t xml:space="preserve">3) </w:t>
      </w:r>
      <w:r w:rsidR="0059566A" w:rsidRPr="00476EA8">
        <w:t xml:space="preserve">формирование и </w:t>
      </w:r>
      <w:r w:rsidRPr="00476EA8">
        <w:t>направление межведомственных запросов;</w:t>
      </w:r>
    </w:p>
    <w:p w:rsidR="009D2DCE" w:rsidRPr="00476EA8" w:rsidRDefault="009D2DCE" w:rsidP="009D2DCE">
      <w:pPr>
        <w:widowControl w:val="0"/>
        <w:autoSpaceDE w:val="0"/>
        <w:ind w:firstLine="709"/>
        <w:jc w:val="both"/>
      </w:pPr>
      <w:r w:rsidRPr="00476EA8">
        <w:t xml:space="preserve">4) принятие решения, подготовка, согласование и подписание результата </w:t>
      </w:r>
      <w:r w:rsidR="00F1650A" w:rsidRPr="00476EA8">
        <w:t xml:space="preserve">предоставления </w:t>
      </w:r>
      <w:r w:rsidRPr="00476EA8">
        <w:t>муниципальной услуги;</w:t>
      </w:r>
    </w:p>
    <w:p w:rsidR="009D2DCE" w:rsidRDefault="009D2DCE" w:rsidP="009D2DCE">
      <w:pPr>
        <w:widowControl w:val="0"/>
        <w:autoSpaceDE w:val="0"/>
        <w:ind w:firstLine="709"/>
        <w:jc w:val="both"/>
      </w:pPr>
      <w:r w:rsidRPr="00476EA8">
        <w:t>5) уведомление о готовности результата</w:t>
      </w:r>
      <w:r w:rsidR="00E853B1" w:rsidRPr="00476EA8">
        <w:t xml:space="preserve"> предоставления муниципальной услуги</w:t>
      </w:r>
      <w:r w:rsidRPr="00476EA8">
        <w:t>, выдача (направление) результата предоставления муниципальной услуги.</w:t>
      </w:r>
    </w:p>
    <w:p w:rsidR="00AA6715" w:rsidRPr="00476EA8" w:rsidRDefault="00AA6715" w:rsidP="009D2DCE">
      <w:pPr>
        <w:widowControl w:val="0"/>
        <w:autoSpaceDE w:val="0"/>
        <w:ind w:firstLine="709"/>
        <w:jc w:val="both"/>
      </w:pPr>
    </w:p>
    <w:p w:rsidR="009D2DCE" w:rsidRPr="00476EA8" w:rsidRDefault="009D2DCE" w:rsidP="00F1650A">
      <w:pPr>
        <w:widowControl w:val="0"/>
        <w:tabs>
          <w:tab w:val="left" w:pos="8250"/>
        </w:tabs>
        <w:autoSpaceDE w:val="0"/>
        <w:ind w:firstLine="709"/>
        <w:jc w:val="both"/>
        <w:rPr>
          <w:b/>
        </w:rPr>
      </w:pPr>
      <w:r w:rsidRPr="00476EA8">
        <w:rPr>
          <w:b/>
        </w:rPr>
        <w:t xml:space="preserve">3.1.2. Исчерпывающий перечень административных процедур </w:t>
      </w:r>
      <w:r w:rsidR="00E853B1" w:rsidRPr="00476EA8">
        <w:rPr>
          <w:b/>
        </w:rPr>
        <w:br/>
      </w:r>
      <w:r w:rsidRPr="00476EA8">
        <w:rPr>
          <w:b/>
        </w:rPr>
        <w:t>при предоставлении муниципал</w:t>
      </w:r>
      <w:r w:rsidR="007E269D" w:rsidRPr="00476EA8">
        <w:rPr>
          <w:b/>
        </w:rPr>
        <w:t>ьной услуги в э</w:t>
      </w:r>
      <w:r w:rsidR="00D47F0D" w:rsidRPr="00476EA8">
        <w:rPr>
          <w:b/>
        </w:rPr>
        <w:t>лектронной форме</w:t>
      </w:r>
      <w:r w:rsidR="007F29D3" w:rsidRPr="00476EA8">
        <w:rPr>
          <w:b/>
        </w:rPr>
        <w:t>:</w:t>
      </w:r>
    </w:p>
    <w:p w:rsidR="009D2DCE" w:rsidRPr="00476EA8" w:rsidRDefault="009D2DCE" w:rsidP="009D2DCE">
      <w:pPr>
        <w:widowControl w:val="0"/>
        <w:autoSpaceDE w:val="0"/>
        <w:ind w:firstLine="709"/>
        <w:jc w:val="both"/>
      </w:pPr>
      <w:r w:rsidRPr="00476EA8">
        <w:t xml:space="preserve">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r w:rsidRPr="00476EA8">
        <w:lastRenderedPageBreak/>
        <w:t>подпунктом 1.3.1</w:t>
      </w:r>
      <w:r w:rsidR="00245F2F" w:rsidRPr="00476EA8">
        <w:t xml:space="preserve"> настоящего </w:t>
      </w:r>
      <w:r w:rsidR="00C860FD" w:rsidRPr="00476EA8">
        <w:t>административного регламента</w:t>
      </w:r>
      <w:r w:rsidRPr="00476EA8">
        <w:t>;</w:t>
      </w:r>
    </w:p>
    <w:p w:rsidR="009D2DCE" w:rsidRPr="00476EA8" w:rsidRDefault="009D2DCE" w:rsidP="009D2DCE">
      <w:pPr>
        <w:widowControl w:val="0"/>
        <w:autoSpaceDE w:val="0"/>
        <w:ind w:firstLine="709"/>
        <w:jc w:val="both"/>
      </w:pPr>
      <w:r w:rsidRPr="00476EA8">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Регионального портала;</w:t>
      </w:r>
    </w:p>
    <w:p w:rsidR="009D2DCE" w:rsidRPr="00476EA8" w:rsidRDefault="009D2DCE" w:rsidP="009D2DCE">
      <w:pPr>
        <w:widowControl w:val="0"/>
        <w:autoSpaceDE w:val="0"/>
        <w:ind w:firstLine="709"/>
        <w:jc w:val="both"/>
      </w:pPr>
      <w:r w:rsidRPr="00476EA8">
        <w:t>3)</w:t>
      </w:r>
      <w:r w:rsidR="00310C4B" w:rsidRPr="00476EA8">
        <w:t xml:space="preserve"> </w:t>
      </w:r>
      <w:r w:rsidRPr="00476EA8">
        <w:t>получение заявителем сведений о ходе выполнения запроса о предоставлении муниципальной услуги;</w:t>
      </w:r>
    </w:p>
    <w:p w:rsidR="009D2DCE" w:rsidRPr="00476EA8" w:rsidRDefault="009D2DCE" w:rsidP="009D2DCE">
      <w:pPr>
        <w:widowControl w:val="0"/>
        <w:autoSpaceDE w:val="0"/>
        <w:ind w:firstLine="709"/>
        <w:jc w:val="both"/>
      </w:pPr>
      <w:r w:rsidRPr="00476EA8">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не осуществляется;</w:t>
      </w:r>
    </w:p>
    <w:p w:rsidR="009D2DCE" w:rsidRPr="00476EA8" w:rsidRDefault="009D2DCE" w:rsidP="009D2DCE">
      <w:pPr>
        <w:widowControl w:val="0"/>
        <w:autoSpaceDE w:val="0"/>
        <w:ind w:firstLine="709"/>
        <w:jc w:val="both"/>
      </w:pPr>
      <w:r w:rsidRPr="00476EA8">
        <w:t>5) получение заявителем результата предоставления муниципальной услуги, если иное не установлено федеральным законом;</w:t>
      </w:r>
    </w:p>
    <w:p w:rsidR="009D2DCE" w:rsidRPr="00476EA8" w:rsidRDefault="009D2DCE" w:rsidP="009D2DCE">
      <w:pPr>
        <w:widowControl w:val="0"/>
        <w:autoSpaceDE w:val="0"/>
        <w:ind w:firstLine="709"/>
        <w:jc w:val="both"/>
      </w:pPr>
      <w:r w:rsidRPr="00476EA8">
        <w:t>6) иные действия, необходимые для предоставления муниципальной услуги: не осуществляются.</w:t>
      </w:r>
    </w:p>
    <w:p w:rsidR="009D2DCE" w:rsidRPr="00476EA8" w:rsidRDefault="009D2DCE" w:rsidP="00F1650A">
      <w:pPr>
        <w:widowControl w:val="0"/>
        <w:autoSpaceDE w:val="0"/>
        <w:ind w:firstLine="709"/>
        <w:jc w:val="both"/>
      </w:pPr>
      <w:r w:rsidRPr="00476EA8">
        <w:t>3.1.</w:t>
      </w:r>
      <w:r w:rsidR="00402B4C" w:rsidRPr="00476EA8">
        <w:t>3</w:t>
      </w:r>
      <w:r w:rsidRPr="00476EA8">
        <w:t xml:space="preserve">.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w:t>
      </w:r>
      <w:r w:rsidR="00E853B1" w:rsidRPr="00476EA8">
        <w:t>муниципальной услуги документах</w:t>
      </w:r>
    </w:p>
    <w:p w:rsidR="009D2DCE" w:rsidRPr="00476EA8" w:rsidRDefault="009D2DCE" w:rsidP="009D2DCE">
      <w:pPr>
        <w:widowControl w:val="0"/>
        <w:autoSpaceDE w:val="0"/>
        <w:ind w:firstLine="709"/>
        <w:jc w:val="both"/>
      </w:pPr>
      <w:r w:rsidRPr="00476EA8">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9D2DCE" w:rsidRPr="00476EA8" w:rsidRDefault="009D2DCE" w:rsidP="009D2DCE">
      <w:pPr>
        <w:widowControl w:val="0"/>
        <w:autoSpaceDE w:val="0"/>
        <w:ind w:firstLine="709"/>
        <w:jc w:val="both"/>
      </w:pPr>
      <w:r w:rsidRPr="00476EA8">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F711AE" w:rsidRPr="00476EA8" w:rsidRDefault="00F711AE" w:rsidP="009D2DCE">
      <w:pPr>
        <w:widowControl w:val="0"/>
        <w:autoSpaceDE w:val="0"/>
        <w:ind w:firstLine="709"/>
        <w:jc w:val="both"/>
      </w:pPr>
    </w:p>
    <w:p w:rsidR="009D2DCE" w:rsidRPr="00476EA8" w:rsidRDefault="009D2DCE" w:rsidP="00F1650A">
      <w:pPr>
        <w:widowControl w:val="0"/>
        <w:autoSpaceDE w:val="0"/>
        <w:ind w:firstLine="709"/>
        <w:jc w:val="both"/>
        <w:rPr>
          <w:b/>
        </w:rPr>
      </w:pPr>
      <w:r w:rsidRPr="00476EA8">
        <w:rPr>
          <w:b/>
        </w:rPr>
        <w:t>3.2.</w:t>
      </w:r>
      <w:r w:rsidR="000428F1" w:rsidRPr="00476EA8">
        <w:rPr>
          <w:b/>
        </w:rPr>
        <w:t xml:space="preserve"> </w:t>
      </w:r>
      <w:r w:rsidRPr="00476EA8">
        <w:rPr>
          <w:b/>
        </w:rPr>
        <w:t>Порядок выполнения административных процедур при предоставлении муниципальной</w:t>
      </w:r>
      <w:r w:rsidR="00E853B1" w:rsidRPr="00476EA8">
        <w:rPr>
          <w:b/>
        </w:rPr>
        <w:t xml:space="preserve"> услуги в уполномоченном органе</w:t>
      </w:r>
    </w:p>
    <w:p w:rsidR="008C477B" w:rsidRPr="00476EA8" w:rsidRDefault="008C477B" w:rsidP="009D2DCE">
      <w:pPr>
        <w:widowControl w:val="0"/>
        <w:autoSpaceDE w:val="0"/>
        <w:ind w:firstLine="709"/>
        <w:jc w:val="both"/>
      </w:pPr>
    </w:p>
    <w:p w:rsidR="009D2DCE" w:rsidRPr="00476EA8" w:rsidRDefault="009D2DCE" w:rsidP="009D2DCE">
      <w:pPr>
        <w:widowControl w:val="0"/>
        <w:autoSpaceDE w:val="0"/>
        <w:ind w:firstLine="709"/>
        <w:jc w:val="both"/>
      </w:pPr>
      <w:r w:rsidRPr="00476EA8">
        <w:t>3.2.1. Приём и регистрация заявления для предоставления муниципальной услуги.</w:t>
      </w:r>
    </w:p>
    <w:p w:rsidR="009D2DCE" w:rsidRPr="00476EA8" w:rsidRDefault="009D2DCE" w:rsidP="009D2DCE">
      <w:pPr>
        <w:widowControl w:val="0"/>
        <w:autoSpaceDE w:val="0"/>
        <w:ind w:firstLine="709"/>
        <w:jc w:val="both"/>
      </w:pPr>
      <w:r w:rsidRPr="00476EA8">
        <w:t xml:space="preserve">Основанием для начала административной процедуры является поступление заявления </w:t>
      </w:r>
      <w:r w:rsidR="00AA156B" w:rsidRPr="00476EA8">
        <w:t>(приложение</w:t>
      </w:r>
      <w:r w:rsidR="005557C2" w:rsidRPr="00476EA8">
        <w:t xml:space="preserve"> 1</w:t>
      </w:r>
      <w:r w:rsidR="00AA156B" w:rsidRPr="00476EA8">
        <w:t xml:space="preserve"> к административному регламенту) </w:t>
      </w:r>
      <w:r w:rsidRPr="00476EA8">
        <w:t>в уполномоченный орган.</w:t>
      </w:r>
    </w:p>
    <w:p w:rsidR="009D2DCE" w:rsidRPr="00476EA8" w:rsidRDefault="009D2DCE" w:rsidP="009D2DCE">
      <w:pPr>
        <w:widowControl w:val="0"/>
        <w:autoSpaceDE w:val="0"/>
        <w:ind w:firstLine="709"/>
        <w:jc w:val="both"/>
      </w:pPr>
      <w:r w:rsidRPr="00476EA8">
        <w:t>Заявителю, подавшему заявление лично в уполномоченный орган, выдаётся расписка в получении заявления с указанием даты и времени получения.</w:t>
      </w:r>
    </w:p>
    <w:p w:rsidR="009D2DCE" w:rsidRPr="00476EA8" w:rsidRDefault="007E3AE7" w:rsidP="009D2DCE">
      <w:pPr>
        <w:widowControl w:val="0"/>
        <w:autoSpaceDE w:val="0"/>
        <w:ind w:firstLine="709"/>
        <w:jc w:val="both"/>
      </w:pPr>
      <w:r w:rsidRPr="00476EA8">
        <w:t>Заявление, поданное заявителем</w:t>
      </w:r>
      <w:r w:rsidR="009D2DCE" w:rsidRPr="00476EA8">
        <w:t xml:space="preserve"> непосредственно в уполномоченный орган, регистриру</w:t>
      </w:r>
      <w:r w:rsidR="000019C7" w:rsidRPr="00476EA8">
        <w:t xml:space="preserve">ется в течение 1 рабочего дня со дня </w:t>
      </w:r>
      <w:r w:rsidR="00235BD1" w:rsidRPr="00476EA8">
        <w:t xml:space="preserve">его </w:t>
      </w:r>
      <w:r w:rsidR="009D2DCE" w:rsidRPr="00476EA8">
        <w:t>поступления.</w:t>
      </w:r>
    </w:p>
    <w:p w:rsidR="00B4669A" w:rsidRPr="00476EA8" w:rsidRDefault="00402B4C" w:rsidP="00B4669A">
      <w:pPr>
        <w:widowControl w:val="0"/>
        <w:autoSpaceDE w:val="0"/>
        <w:ind w:firstLine="709"/>
        <w:jc w:val="both"/>
      </w:pPr>
      <w:r w:rsidRPr="00476EA8">
        <w:t>Специалист 1 разряда по управлению муниципальной собственностью и земельным отношениям администрации муниципального образования «</w:t>
      </w:r>
      <w:proofErr w:type="spellStart"/>
      <w:r w:rsidR="004E5DD6">
        <w:t>Новоселкинское</w:t>
      </w:r>
      <w:proofErr w:type="spellEnd"/>
      <w:r w:rsidRPr="00476EA8">
        <w:t xml:space="preserve"> сельское поселение» </w:t>
      </w:r>
      <w:proofErr w:type="spellStart"/>
      <w:r w:rsidRPr="00476EA8">
        <w:t>Мелекесского</w:t>
      </w:r>
      <w:proofErr w:type="spellEnd"/>
      <w:r w:rsidRPr="00476EA8">
        <w:t xml:space="preserve"> района Ульяновской области (далее – Специалист)</w:t>
      </w:r>
      <w:r w:rsidR="00B4669A" w:rsidRPr="00476EA8">
        <w:t xml:space="preserve">,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 и передает принятые документы </w:t>
      </w:r>
      <w:r w:rsidRPr="00476EA8">
        <w:t>специалисту по кадрам и контролю за исполнением поручений</w:t>
      </w:r>
      <w:r w:rsidR="00B4669A" w:rsidRPr="00476EA8">
        <w:t>.</w:t>
      </w:r>
    </w:p>
    <w:p w:rsidR="00B4669A" w:rsidRPr="00476EA8" w:rsidRDefault="00B4669A" w:rsidP="00B4669A">
      <w:pPr>
        <w:widowControl w:val="0"/>
        <w:autoSpaceDE w:val="0"/>
        <w:ind w:firstLine="709"/>
        <w:jc w:val="both"/>
      </w:pPr>
      <w:r w:rsidRPr="00476EA8">
        <w:t xml:space="preserve">Специалист </w:t>
      </w:r>
      <w:r w:rsidR="00402B4C" w:rsidRPr="00476EA8">
        <w:t xml:space="preserve">по кадрам и контролю за исполнением поручений </w:t>
      </w:r>
      <w:r w:rsidRPr="00476EA8">
        <w:t>в течение одного рабочего дня, осуществляет регистрацию документов и передаёт их руководителю уполномоченного органа.</w:t>
      </w:r>
    </w:p>
    <w:p w:rsidR="00B64A85" w:rsidRPr="00476EA8" w:rsidRDefault="00B4669A" w:rsidP="00B4669A">
      <w:pPr>
        <w:widowControl w:val="0"/>
        <w:autoSpaceDE w:val="0"/>
        <w:ind w:firstLine="709"/>
        <w:jc w:val="both"/>
      </w:pPr>
      <w:r w:rsidRPr="00476EA8">
        <w:t xml:space="preserve">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документы, визирует и передаёт с поручениями </w:t>
      </w:r>
      <w:r w:rsidR="00402B4C" w:rsidRPr="00476EA8">
        <w:t>специалисту</w:t>
      </w:r>
      <w:r w:rsidRPr="00476EA8">
        <w:t xml:space="preserve">. </w:t>
      </w:r>
    </w:p>
    <w:p w:rsidR="00B64A85" w:rsidRPr="00476EA8" w:rsidRDefault="00B64A85" w:rsidP="00B4669A">
      <w:pPr>
        <w:widowControl w:val="0"/>
        <w:autoSpaceDE w:val="0"/>
        <w:ind w:firstLine="709"/>
        <w:jc w:val="both"/>
      </w:pPr>
      <w:r w:rsidRPr="00476EA8">
        <w:t>Результатом выполнения административной процедуры является передача зарегистрированного заявления с визой Руководителя уполномоченного органа для работы</w:t>
      </w:r>
    </w:p>
    <w:p w:rsidR="009D2DCE" w:rsidRPr="00476EA8" w:rsidRDefault="009D2DCE" w:rsidP="00B4669A">
      <w:pPr>
        <w:widowControl w:val="0"/>
        <w:autoSpaceDE w:val="0"/>
        <w:ind w:firstLine="709"/>
        <w:jc w:val="both"/>
      </w:pPr>
      <w:r w:rsidRPr="00476EA8">
        <w:t>Максимальный срок исполнения административной процедуры – 1 рабочий день.</w:t>
      </w:r>
    </w:p>
    <w:p w:rsidR="009D2DCE" w:rsidRPr="00476EA8" w:rsidRDefault="009D2DCE" w:rsidP="009D2DCE">
      <w:pPr>
        <w:widowControl w:val="0"/>
        <w:autoSpaceDE w:val="0"/>
        <w:ind w:firstLine="709"/>
        <w:jc w:val="both"/>
      </w:pPr>
      <w:r w:rsidRPr="00476EA8">
        <w:t>3.2.2.</w:t>
      </w:r>
      <w:r w:rsidR="00182C72" w:rsidRPr="00476EA8">
        <w:t xml:space="preserve"> </w:t>
      </w:r>
      <w:r w:rsidR="00E879B6" w:rsidRPr="00476EA8">
        <w:t>Рассмотрение заявления</w:t>
      </w:r>
      <w:r w:rsidRPr="00476EA8">
        <w:t>.</w:t>
      </w:r>
    </w:p>
    <w:p w:rsidR="009D2DCE" w:rsidRPr="00476EA8" w:rsidRDefault="009D2DCE" w:rsidP="009D2DCE">
      <w:pPr>
        <w:widowControl w:val="0"/>
        <w:autoSpaceDE w:val="0"/>
        <w:ind w:firstLine="709"/>
        <w:jc w:val="both"/>
      </w:pPr>
      <w:r w:rsidRPr="00476EA8">
        <w:t xml:space="preserve">Основанием для начала административной процедуры является поступление зарегистрированного заявления с визой </w:t>
      </w:r>
      <w:r w:rsidR="006606D7" w:rsidRPr="00476EA8">
        <w:t>Р</w:t>
      </w:r>
      <w:r w:rsidR="0074075E" w:rsidRPr="00476EA8">
        <w:t>уководителя</w:t>
      </w:r>
      <w:r w:rsidRPr="00476EA8">
        <w:t xml:space="preserve"> уполномоченного органа на исполнение.</w:t>
      </w:r>
    </w:p>
    <w:p w:rsidR="009D2DCE" w:rsidRPr="00476EA8" w:rsidRDefault="009D2DCE" w:rsidP="009D2DCE">
      <w:pPr>
        <w:widowControl w:val="0"/>
        <w:autoSpaceDE w:val="0"/>
        <w:ind w:firstLine="709"/>
        <w:jc w:val="both"/>
      </w:pPr>
      <w:r w:rsidRPr="00476EA8">
        <w:lastRenderedPageBreak/>
        <w:t xml:space="preserve">При рассмотрении поступившего в уполномоченный орган заявления специалист проверяет правильность оформления </w:t>
      </w:r>
      <w:r w:rsidR="001919DD" w:rsidRPr="00476EA8">
        <w:t>заявления</w:t>
      </w:r>
      <w:r w:rsidRPr="00476EA8">
        <w:t>, а также определяет наличие либо отсутствие оснований для отказа в предоставлении муниципальной услуги, указанных в пункте 2.8 настоящего административного регламента.</w:t>
      </w:r>
    </w:p>
    <w:p w:rsidR="009D2DCE" w:rsidRPr="00476EA8" w:rsidRDefault="009D2DCE" w:rsidP="009D2DCE">
      <w:pPr>
        <w:widowControl w:val="0"/>
        <w:autoSpaceDE w:val="0"/>
        <w:ind w:firstLine="709"/>
        <w:jc w:val="both"/>
      </w:pPr>
      <w:r w:rsidRPr="00476EA8">
        <w:t>Результатами административной процедуры являются рассмотрение заявления</w:t>
      </w:r>
      <w:r w:rsidR="00146B7D" w:rsidRPr="00476EA8">
        <w:t>,</w:t>
      </w:r>
      <w:r w:rsidRPr="00476EA8">
        <w:t xml:space="preserve"> переход к административным процедурам, указанным в подпунктах</w:t>
      </w:r>
      <w:r w:rsidR="005E4BA7" w:rsidRPr="00476EA8">
        <w:t xml:space="preserve"> </w:t>
      </w:r>
      <w:r w:rsidRPr="00476EA8">
        <w:t>3.2.3 – 3.2.</w:t>
      </w:r>
      <w:r w:rsidR="0059566A" w:rsidRPr="00476EA8">
        <w:t>5</w:t>
      </w:r>
      <w:r w:rsidR="00C860FD" w:rsidRPr="00476EA8">
        <w:t xml:space="preserve"> настоящего административного регламента</w:t>
      </w:r>
      <w:r w:rsidRPr="00476EA8">
        <w:t>.</w:t>
      </w:r>
    </w:p>
    <w:p w:rsidR="00235BD1" w:rsidRPr="00476EA8" w:rsidRDefault="009D2DCE" w:rsidP="00235BD1">
      <w:pPr>
        <w:widowControl w:val="0"/>
        <w:autoSpaceDE w:val="0"/>
        <w:ind w:firstLine="709"/>
        <w:jc w:val="both"/>
      </w:pPr>
      <w:r w:rsidRPr="00476EA8">
        <w:t xml:space="preserve">Максимальный срок исполнения административной процедуры </w:t>
      </w:r>
      <w:r w:rsidR="00235BD1" w:rsidRPr="00476EA8">
        <w:t>– 1 рабочий день.</w:t>
      </w:r>
    </w:p>
    <w:p w:rsidR="0059566A" w:rsidRPr="00476EA8" w:rsidRDefault="0059566A" w:rsidP="0059566A">
      <w:pPr>
        <w:widowControl w:val="0"/>
        <w:autoSpaceDE w:val="0"/>
        <w:ind w:firstLine="709"/>
        <w:jc w:val="both"/>
      </w:pPr>
      <w:r w:rsidRPr="00476EA8">
        <w:t>3.2.3. Формирование и направление межведомственных запросов.</w:t>
      </w:r>
    </w:p>
    <w:p w:rsidR="0059566A" w:rsidRPr="00476EA8" w:rsidRDefault="0059566A" w:rsidP="0059566A">
      <w:pPr>
        <w:widowControl w:val="0"/>
        <w:autoSpaceDE w:val="0"/>
        <w:ind w:firstLine="709"/>
        <w:jc w:val="both"/>
      </w:pPr>
      <w:r w:rsidRPr="00476EA8">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государственной услуги, указанных в</w:t>
      </w:r>
      <w:r w:rsidR="00E853B1" w:rsidRPr="00476EA8">
        <w:t xml:space="preserve"> подпунктах</w:t>
      </w:r>
      <w:r w:rsidRPr="00476EA8">
        <w:t xml:space="preserve"> </w:t>
      </w:r>
      <w:r w:rsidR="00E853B1" w:rsidRPr="00476EA8">
        <w:t>4-5</w:t>
      </w:r>
      <w:r w:rsidRPr="00476EA8">
        <w:t xml:space="preserve"> пункта 2.6 настоящего </w:t>
      </w:r>
      <w:r w:rsidR="00CD5E42" w:rsidRPr="00476EA8">
        <w:t>а</w:t>
      </w:r>
      <w:r w:rsidRPr="00476EA8">
        <w:t>дминистративного регламента.</w:t>
      </w:r>
    </w:p>
    <w:p w:rsidR="0059566A" w:rsidRPr="00476EA8" w:rsidRDefault="0059566A" w:rsidP="0059566A">
      <w:pPr>
        <w:widowControl w:val="0"/>
        <w:autoSpaceDE w:val="0"/>
        <w:ind w:firstLine="709"/>
        <w:jc w:val="both"/>
      </w:pPr>
      <w:r w:rsidRPr="00476EA8">
        <w:t>Д</w:t>
      </w:r>
      <w:r w:rsidR="00E853B1" w:rsidRPr="00476EA8">
        <w:t>окументы, указанные в подпунктах</w:t>
      </w:r>
      <w:r w:rsidRPr="00476EA8">
        <w:t xml:space="preserve"> </w:t>
      </w:r>
      <w:r w:rsidR="00E853B1" w:rsidRPr="00476EA8">
        <w:t>4-5</w:t>
      </w:r>
      <w:r w:rsidRPr="00476EA8">
        <w:t xml:space="preserve"> пункта 2.6 настоящего </w:t>
      </w:r>
      <w:r w:rsidR="00CD5E42" w:rsidRPr="00476EA8">
        <w:t>а</w:t>
      </w:r>
      <w:r w:rsidRPr="00476EA8">
        <w:t xml:space="preserve">дминистративного регламента, запрашиваются </w:t>
      </w:r>
      <w:r w:rsidR="007E329B" w:rsidRPr="00476EA8">
        <w:t>специалистом</w:t>
      </w:r>
      <w:r w:rsidRPr="00476EA8">
        <w:t xml:space="preserve"> посредством использования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в </w:t>
      </w:r>
      <w:r w:rsidRPr="00476EA8">
        <w:rPr>
          <w:shd w:val="clear" w:color="auto" w:fill="FFFFFF"/>
        </w:rPr>
        <w:t>ФНС</w:t>
      </w:r>
      <w:r w:rsidRPr="00476EA8">
        <w:t>.</w:t>
      </w:r>
    </w:p>
    <w:p w:rsidR="0059566A" w:rsidRPr="00476EA8" w:rsidRDefault="0059566A" w:rsidP="0059566A">
      <w:pPr>
        <w:widowControl w:val="0"/>
        <w:autoSpaceDE w:val="0"/>
        <w:ind w:firstLine="709"/>
        <w:jc w:val="both"/>
      </w:pPr>
      <w:r w:rsidRPr="00476EA8">
        <w:t xml:space="preserve">Срок подготовки и направления ответа на межведомственный запрос о представлении сведений, указанных в подпунктах </w:t>
      </w:r>
      <w:r w:rsidR="00E853B1" w:rsidRPr="00476EA8">
        <w:t>4-5</w:t>
      </w:r>
      <w:r w:rsidRPr="00476EA8">
        <w:t xml:space="preserve"> пункта 2.6 </w:t>
      </w:r>
      <w:r w:rsidR="00C860FD" w:rsidRPr="00476EA8">
        <w:t xml:space="preserve">настоящего административного регламента </w:t>
      </w:r>
      <w:r w:rsidRPr="00476EA8">
        <w:t>не может превышать 5 рабочих дней со дня поступления межведомственного запроса в ФНС.</w:t>
      </w:r>
    </w:p>
    <w:p w:rsidR="0059566A" w:rsidRPr="00476EA8" w:rsidRDefault="0059566A" w:rsidP="0059566A">
      <w:pPr>
        <w:widowControl w:val="0"/>
        <w:autoSpaceDE w:val="0"/>
        <w:ind w:firstLine="709"/>
        <w:jc w:val="both"/>
      </w:pPr>
      <w:r w:rsidRPr="00476EA8">
        <w:t>Результатом административной процедуры является получение сведений из ФНС.</w:t>
      </w:r>
    </w:p>
    <w:p w:rsidR="0059566A" w:rsidRPr="00476EA8" w:rsidRDefault="0059566A" w:rsidP="0059566A">
      <w:pPr>
        <w:widowControl w:val="0"/>
        <w:autoSpaceDE w:val="0"/>
        <w:ind w:firstLine="709"/>
        <w:jc w:val="both"/>
      </w:pPr>
      <w:r w:rsidRPr="00476EA8">
        <w:t>Максимальный срок выполнения административной процедуры составляет 5 рабочих дней.</w:t>
      </w:r>
    </w:p>
    <w:p w:rsidR="009D2DCE" w:rsidRPr="00476EA8" w:rsidRDefault="009D2DCE" w:rsidP="009D2DCE">
      <w:pPr>
        <w:widowControl w:val="0"/>
        <w:autoSpaceDE w:val="0"/>
        <w:ind w:firstLine="709"/>
        <w:jc w:val="both"/>
      </w:pPr>
      <w:r w:rsidRPr="00476EA8">
        <w:t>3.</w:t>
      </w:r>
      <w:r w:rsidR="0059566A" w:rsidRPr="00476EA8">
        <w:t>2.4</w:t>
      </w:r>
      <w:r w:rsidRPr="00476EA8">
        <w:t xml:space="preserve">. Принятие решения, подготовка, согласование и подписание результата </w:t>
      </w:r>
      <w:r w:rsidR="00E853B1" w:rsidRPr="00476EA8">
        <w:t xml:space="preserve">предоставления </w:t>
      </w:r>
      <w:r w:rsidRPr="00476EA8">
        <w:t>муниципальной услуги.</w:t>
      </w:r>
    </w:p>
    <w:p w:rsidR="009D2DCE" w:rsidRPr="00476EA8" w:rsidRDefault="0059566A" w:rsidP="0059566A">
      <w:pPr>
        <w:widowControl w:val="0"/>
        <w:autoSpaceDE w:val="0"/>
        <w:ind w:firstLine="709"/>
        <w:jc w:val="both"/>
      </w:pPr>
      <w:r w:rsidRPr="00476EA8">
        <w:t xml:space="preserve">Юридическим основанием для начала административной процедуры является получение специалистом запрашиваемых в пункте 3.2.3 настоящего </w:t>
      </w:r>
      <w:r w:rsidR="00CD5E42" w:rsidRPr="00476EA8">
        <w:t>а</w:t>
      </w:r>
      <w:r w:rsidRPr="00476EA8">
        <w:t xml:space="preserve">дминистративного регламента документов и сведений, а также </w:t>
      </w:r>
      <w:r w:rsidR="009D2DCE" w:rsidRPr="00476EA8">
        <w:t>отсутствие или наличие оснований для отказа в предоставлении муниципальной услуги.</w:t>
      </w:r>
    </w:p>
    <w:p w:rsidR="009D2DCE" w:rsidRPr="00476EA8" w:rsidRDefault="009D2DCE" w:rsidP="009D2DCE">
      <w:pPr>
        <w:autoSpaceDE w:val="0"/>
        <w:ind w:firstLine="709"/>
        <w:jc w:val="both"/>
      </w:pPr>
      <w:r w:rsidRPr="00476EA8">
        <w:t xml:space="preserve">В случае отсутствия оснований для отказа, указанных в пункте 2.8 настоящего административного регламента специалист готовит </w:t>
      </w:r>
      <w:r w:rsidR="00146B7D" w:rsidRPr="00476EA8">
        <w:t>информацию и</w:t>
      </w:r>
      <w:r w:rsidR="00122D90" w:rsidRPr="00476EA8">
        <w:t>ли</w:t>
      </w:r>
      <w:r w:rsidR="00146B7D" w:rsidRPr="00476EA8">
        <w:t xml:space="preserve"> </w:t>
      </w:r>
      <w:r w:rsidR="007A14C8" w:rsidRPr="00476EA8">
        <w:t>выписку</w:t>
      </w:r>
      <w:r w:rsidRPr="00476EA8">
        <w:t>.</w:t>
      </w:r>
    </w:p>
    <w:p w:rsidR="00122D90" w:rsidRPr="00476EA8" w:rsidRDefault="00122D90" w:rsidP="009D2DCE">
      <w:pPr>
        <w:autoSpaceDE w:val="0"/>
        <w:ind w:firstLine="709"/>
        <w:jc w:val="both"/>
      </w:pPr>
      <w:r w:rsidRPr="00476EA8">
        <w:t>В случае отсутствия запрашиваемой информации или сведений специалист готовит уведомление об отсутствии сведений.</w:t>
      </w:r>
    </w:p>
    <w:p w:rsidR="009D2DCE" w:rsidRPr="00476EA8" w:rsidRDefault="009D2DCE" w:rsidP="009D2DCE">
      <w:pPr>
        <w:autoSpaceDE w:val="0"/>
        <w:ind w:firstLine="709"/>
        <w:jc w:val="both"/>
      </w:pPr>
      <w:r w:rsidRPr="00476EA8">
        <w:t>В случае наличия оснований для отказа в предоставлении муниципальной услуги, указанных в пункте 2.8 настоящего административного регламента, специалист осуществляет подготовку проекта постановления об отказе</w:t>
      </w:r>
      <w:r w:rsidRPr="00476EA8">
        <w:rPr>
          <w:lang w:eastAsia="en-US"/>
        </w:rPr>
        <w:t xml:space="preserve">, с указанием </w:t>
      </w:r>
      <w:r w:rsidRPr="00476EA8">
        <w:t>причин отказа, являющихся основанием для принятия такого решения с обязательной ссылкой на пункт 2.8 административного регламента.</w:t>
      </w:r>
    </w:p>
    <w:p w:rsidR="00C62C4E" w:rsidRPr="00476EA8" w:rsidRDefault="00C62C4E" w:rsidP="00C62C4E">
      <w:pPr>
        <w:pStyle w:val="ConsPlusNormal"/>
        <w:ind w:firstLine="709"/>
        <w:jc w:val="both"/>
        <w:rPr>
          <w:rFonts w:ascii="Times New Roman" w:hAnsi="Times New Roman" w:cs="Times New Roman"/>
          <w:sz w:val="24"/>
          <w:szCs w:val="24"/>
        </w:rPr>
      </w:pPr>
      <w:r w:rsidRPr="00476EA8">
        <w:rPr>
          <w:rFonts w:ascii="Times New Roman" w:hAnsi="Times New Roman" w:cs="Times New Roman"/>
          <w:sz w:val="24"/>
          <w:szCs w:val="24"/>
        </w:rPr>
        <w:t xml:space="preserve">Специалист осуществляет согласование проекта выписки или уведомления </w:t>
      </w:r>
      <w:r w:rsidR="00C66353" w:rsidRPr="00476EA8">
        <w:rPr>
          <w:rFonts w:ascii="Times New Roman" w:hAnsi="Times New Roman" w:cs="Times New Roman"/>
          <w:sz w:val="24"/>
          <w:szCs w:val="24"/>
        </w:rPr>
        <w:t xml:space="preserve">об отсутствии сведений </w:t>
      </w:r>
      <w:r w:rsidRPr="00476EA8">
        <w:rPr>
          <w:rFonts w:ascii="Times New Roman" w:hAnsi="Times New Roman" w:cs="Times New Roman"/>
          <w:sz w:val="24"/>
          <w:szCs w:val="24"/>
        </w:rPr>
        <w:t xml:space="preserve">с </w:t>
      </w:r>
      <w:r w:rsidR="00402B4C" w:rsidRPr="00476EA8">
        <w:rPr>
          <w:rFonts w:ascii="Times New Roman" w:hAnsi="Times New Roman" w:cs="Times New Roman"/>
          <w:sz w:val="24"/>
          <w:szCs w:val="24"/>
        </w:rPr>
        <w:t>Руководителем уполномоченного органа</w:t>
      </w:r>
      <w:r w:rsidRPr="00476EA8">
        <w:rPr>
          <w:rFonts w:ascii="Times New Roman" w:hAnsi="Times New Roman" w:cs="Times New Roman"/>
          <w:sz w:val="24"/>
          <w:szCs w:val="24"/>
        </w:rPr>
        <w:t>.</w:t>
      </w:r>
    </w:p>
    <w:p w:rsidR="00C62C4E" w:rsidRPr="00476EA8" w:rsidRDefault="00C62C4E" w:rsidP="00C62C4E">
      <w:pPr>
        <w:pStyle w:val="ConsPlusNormal"/>
        <w:ind w:firstLine="709"/>
        <w:jc w:val="both"/>
        <w:rPr>
          <w:rFonts w:ascii="Times New Roman" w:hAnsi="Times New Roman"/>
          <w:sz w:val="24"/>
          <w:szCs w:val="24"/>
        </w:rPr>
      </w:pPr>
      <w:r w:rsidRPr="00476EA8">
        <w:rPr>
          <w:rFonts w:ascii="Times New Roman" w:hAnsi="Times New Roman"/>
          <w:sz w:val="24"/>
          <w:szCs w:val="24"/>
        </w:rPr>
        <w:t xml:space="preserve">Руководитель уполномоченного органа или должностное лицо, исполняющее его обязанности, подписывает </w:t>
      </w:r>
      <w:r w:rsidRPr="00476EA8">
        <w:rPr>
          <w:rFonts w:ascii="Times New Roman" w:hAnsi="Times New Roman" w:cs="Times New Roman"/>
          <w:sz w:val="24"/>
          <w:szCs w:val="24"/>
        </w:rPr>
        <w:t xml:space="preserve">проект </w:t>
      </w:r>
      <w:r w:rsidRPr="00476EA8">
        <w:rPr>
          <w:rFonts w:ascii="Times New Roman" w:hAnsi="Times New Roman" w:cs="Times New Roman"/>
          <w:bCs/>
          <w:sz w:val="24"/>
          <w:szCs w:val="24"/>
        </w:rPr>
        <w:t>постановления уполномоченного органа</w:t>
      </w:r>
      <w:r w:rsidRPr="00476EA8">
        <w:rPr>
          <w:rFonts w:ascii="Times New Roman" w:hAnsi="Times New Roman" w:cs="Times New Roman"/>
          <w:sz w:val="24"/>
          <w:szCs w:val="24"/>
        </w:rPr>
        <w:t xml:space="preserve"> об отказе в предоставлении </w:t>
      </w:r>
      <w:r w:rsidR="008B7A15" w:rsidRPr="00476EA8">
        <w:rPr>
          <w:rFonts w:ascii="Times New Roman" w:hAnsi="Times New Roman" w:cs="Times New Roman"/>
          <w:sz w:val="24"/>
          <w:szCs w:val="24"/>
        </w:rPr>
        <w:t>муниципальной услуги</w:t>
      </w:r>
      <w:r w:rsidR="0069349A" w:rsidRPr="00476EA8">
        <w:rPr>
          <w:rFonts w:ascii="Times New Roman" w:hAnsi="Times New Roman" w:cs="Times New Roman"/>
          <w:sz w:val="24"/>
          <w:szCs w:val="24"/>
        </w:rPr>
        <w:t>, после чего передает на регистрацию в соответствии с инструкцией по делопроизводству.</w:t>
      </w:r>
    </w:p>
    <w:p w:rsidR="009D2DCE" w:rsidRPr="00476EA8" w:rsidRDefault="009D2DCE" w:rsidP="009D2DCE">
      <w:pPr>
        <w:autoSpaceDE w:val="0"/>
        <w:ind w:firstLine="709"/>
        <w:jc w:val="both"/>
      </w:pPr>
      <w:r w:rsidRPr="00476EA8">
        <w:t>Результатом административной процедуры является подготовленны</w:t>
      </w:r>
      <w:r w:rsidR="000F4AAA" w:rsidRPr="00476EA8">
        <w:t>е</w:t>
      </w:r>
      <w:r w:rsidRPr="00476EA8">
        <w:t xml:space="preserve"> для выдачи </w:t>
      </w:r>
      <w:r w:rsidR="000F4AAA" w:rsidRPr="00476EA8">
        <w:t>информация и</w:t>
      </w:r>
      <w:r w:rsidR="00122D90" w:rsidRPr="00476EA8">
        <w:t>ли</w:t>
      </w:r>
      <w:r w:rsidR="000F4AAA" w:rsidRPr="00476EA8">
        <w:t xml:space="preserve"> </w:t>
      </w:r>
      <w:r w:rsidR="00122D90" w:rsidRPr="00476EA8">
        <w:t xml:space="preserve">выписка, либо уведомление об отсутствии сведений, </w:t>
      </w:r>
      <w:r w:rsidRPr="00476EA8">
        <w:t>либо проект постановления об отказе.</w:t>
      </w:r>
    </w:p>
    <w:p w:rsidR="009D2DCE" w:rsidRPr="00476EA8" w:rsidRDefault="009D2DCE" w:rsidP="009D2DCE">
      <w:pPr>
        <w:autoSpaceDE w:val="0"/>
        <w:ind w:firstLine="709"/>
        <w:jc w:val="both"/>
      </w:pPr>
      <w:r w:rsidRPr="00476EA8">
        <w:t xml:space="preserve">Максимальный срок выполнения административной процедуры </w:t>
      </w:r>
      <w:r w:rsidR="00E853B1" w:rsidRPr="00476EA8">
        <w:t>–</w:t>
      </w:r>
      <w:r w:rsidRPr="00476EA8">
        <w:t xml:space="preserve"> </w:t>
      </w:r>
      <w:r w:rsidR="00122D90" w:rsidRPr="00476EA8">
        <w:t>7</w:t>
      </w:r>
      <w:r w:rsidRPr="00476EA8">
        <w:t xml:space="preserve"> рабочих дней с даты поступления документов в уполномоченный орган.</w:t>
      </w:r>
    </w:p>
    <w:p w:rsidR="009D2DCE" w:rsidRPr="00476EA8" w:rsidRDefault="009D2DCE" w:rsidP="009D2DCE">
      <w:pPr>
        <w:autoSpaceDE w:val="0"/>
        <w:ind w:firstLine="709"/>
        <w:jc w:val="both"/>
      </w:pPr>
      <w:r w:rsidRPr="00476EA8">
        <w:t>3.2.</w:t>
      </w:r>
      <w:r w:rsidR="0059566A" w:rsidRPr="00476EA8">
        <w:t>5</w:t>
      </w:r>
      <w:r w:rsidRPr="00476EA8">
        <w:t>.</w:t>
      </w:r>
      <w:r w:rsidR="005561BD" w:rsidRPr="00476EA8">
        <w:t xml:space="preserve"> </w:t>
      </w:r>
      <w:r w:rsidRPr="00476EA8">
        <w:t>Уведомление о готовности результата</w:t>
      </w:r>
      <w:r w:rsidR="00F1650A" w:rsidRPr="00476EA8">
        <w:t xml:space="preserve"> предоставления муниципальной услуги</w:t>
      </w:r>
      <w:r w:rsidRPr="00476EA8">
        <w:t>, выдача (направление) результата предоставления муниципальной услуги.</w:t>
      </w:r>
    </w:p>
    <w:p w:rsidR="009D2DCE" w:rsidRPr="00476EA8" w:rsidRDefault="009D2DCE" w:rsidP="009D2DCE">
      <w:pPr>
        <w:autoSpaceDE w:val="0"/>
        <w:ind w:firstLine="709"/>
        <w:jc w:val="both"/>
      </w:pPr>
      <w:r w:rsidRPr="00476EA8">
        <w:t>Основанием для начала административной</w:t>
      </w:r>
      <w:r w:rsidR="007A098D" w:rsidRPr="00476EA8">
        <w:t xml:space="preserve"> </w:t>
      </w:r>
      <w:r w:rsidRPr="00476EA8">
        <w:t>процедуры является подписанн</w:t>
      </w:r>
      <w:r w:rsidR="00490B79" w:rsidRPr="00476EA8">
        <w:t>ая</w:t>
      </w:r>
      <w:r w:rsidRPr="00476EA8">
        <w:t xml:space="preserve"> и зарегистрированн</w:t>
      </w:r>
      <w:r w:rsidR="00490B79" w:rsidRPr="00476EA8">
        <w:t xml:space="preserve">ая </w:t>
      </w:r>
      <w:r w:rsidR="00122D90" w:rsidRPr="00476EA8">
        <w:t>информация или выписка, либо уведомление об отсутствии сведений,</w:t>
      </w:r>
      <w:r w:rsidRPr="00476EA8">
        <w:t xml:space="preserve"> либо постановление об отказе.</w:t>
      </w:r>
    </w:p>
    <w:p w:rsidR="009D2DCE" w:rsidRPr="00476EA8" w:rsidRDefault="009D2DCE" w:rsidP="008E6BC4">
      <w:pPr>
        <w:pStyle w:val="afc"/>
        <w:spacing w:before="0" w:beforeAutospacing="0" w:after="0" w:afterAutospacing="0"/>
        <w:ind w:firstLine="709"/>
        <w:contextualSpacing/>
        <w:jc w:val="both"/>
      </w:pPr>
      <w:r w:rsidRPr="00476EA8">
        <w:lastRenderedPageBreak/>
        <w:t>Специалист уведомляет заявителя о готовности ре</w:t>
      </w:r>
      <w:r w:rsidR="008E6BC4" w:rsidRPr="00476EA8">
        <w:t>зультата</w:t>
      </w:r>
      <w:r w:rsidR="00F1650A" w:rsidRPr="00476EA8">
        <w:t xml:space="preserve"> предоставления муниципальной услуги</w:t>
      </w:r>
      <w:r w:rsidR="008E6BC4" w:rsidRPr="00476EA8">
        <w:t xml:space="preserve"> </w:t>
      </w:r>
      <w:r w:rsidR="009C09F5" w:rsidRPr="00476EA8">
        <w:t xml:space="preserve">способом, </w:t>
      </w:r>
      <w:r w:rsidRPr="00476EA8">
        <w:t>указанном в заявлении</w:t>
      </w:r>
      <w:r w:rsidR="009C09F5" w:rsidRPr="00476EA8">
        <w:t>,</w:t>
      </w:r>
      <w:r w:rsidRPr="00476EA8">
        <w:t xml:space="preserve"> и приглашает на выдачу результата</w:t>
      </w:r>
      <w:r w:rsidR="00235BD1" w:rsidRPr="00476EA8">
        <w:t xml:space="preserve"> предоставления муниципальной услуги</w:t>
      </w:r>
      <w:r w:rsidRPr="00476EA8">
        <w:t>.</w:t>
      </w:r>
    </w:p>
    <w:p w:rsidR="009D2DCE" w:rsidRPr="00476EA8" w:rsidRDefault="00122D90" w:rsidP="009D2DCE">
      <w:pPr>
        <w:autoSpaceDE w:val="0"/>
        <w:adjustRightInd w:val="0"/>
        <w:ind w:firstLine="709"/>
        <w:jc w:val="both"/>
      </w:pPr>
      <w:r w:rsidRPr="00476EA8">
        <w:t>Информация или в</w:t>
      </w:r>
      <w:r w:rsidR="00490B79" w:rsidRPr="00476EA8">
        <w:t>ыписка</w:t>
      </w:r>
      <w:r w:rsidRPr="00476EA8">
        <w:t>, либо уведомление об отсутствии сведений,</w:t>
      </w:r>
      <w:r w:rsidR="00490B79" w:rsidRPr="00476EA8">
        <w:t xml:space="preserve"> </w:t>
      </w:r>
      <w:r w:rsidR="009D2DCE" w:rsidRPr="00476EA8">
        <w:t xml:space="preserve">либо постановление об отказе не позднее чем через </w:t>
      </w:r>
      <w:r w:rsidRPr="00476EA8">
        <w:t>1</w:t>
      </w:r>
      <w:r w:rsidR="009D2DCE" w:rsidRPr="00476EA8">
        <w:t xml:space="preserve"> рабочи</w:t>
      </w:r>
      <w:r w:rsidRPr="00476EA8">
        <w:t>й</w:t>
      </w:r>
      <w:r w:rsidR="009D2DCE" w:rsidRPr="00476EA8">
        <w:t xml:space="preserve"> д</w:t>
      </w:r>
      <w:r w:rsidRPr="00476EA8">
        <w:t>е</w:t>
      </w:r>
      <w:r w:rsidR="009D2DCE" w:rsidRPr="00476EA8">
        <w:t>н</w:t>
      </w:r>
      <w:r w:rsidRPr="00476EA8">
        <w:t>ь</w:t>
      </w:r>
      <w:r w:rsidR="009D2DCE" w:rsidRPr="00476EA8">
        <w:t xml:space="preserve"> со дня принятия соответствующего решения,</w:t>
      </w:r>
      <w:r w:rsidRPr="00476EA8">
        <w:t xml:space="preserve"> направляется заявителю по адресу, указанному в заявлении,</w:t>
      </w:r>
      <w:r w:rsidR="009D2DCE" w:rsidRPr="00476EA8">
        <w:t xml:space="preserve"> в случае, если данный способ получения результата предоставления муниципальной услуги был выбран заявителем в заявлении.</w:t>
      </w:r>
    </w:p>
    <w:p w:rsidR="009D2DCE" w:rsidRPr="00476EA8" w:rsidRDefault="009D2DCE" w:rsidP="009D2DCE">
      <w:pPr>
        <w:autoSpaceDE w:val="0"/>
        <w:ind w:firstLine="709"/>
        <w:jc w:val="both"/>
      </w:pPr>
      <w:r w:rsidRPr="00476EA8">
        <w:t>Результатом выполнения административной процедуры является выдача (направление) результата</w:t>
      </w:r>
      <w:r w:rsidR="00235BD1" w:rsidRPr="00476EA8">
        <w:t xml:space="preserve"> предоставления муниципальной услуги</w:t>
      </w:r>
      <w:r w:rsidRPr="00476EA8">
        <w:t xml:space="preserve"> заявителю. </w:t>
      </w:r>
    </w:p>
    <w:p w:rsidR="009D2DCE" w:rsidRPr="00476EA8" w:rsidRDefault="009D2DCE" w:rsidP="009D2DCE">
      <w:pPr>
        <w:widowControl w:val="0"/>
        <w:autoSpaceDE w:val="0"/>
        <w:ind w:firstLine="709"/>
        <w:jc w:val="both"/>
      </w:pPr>
      <w:r w:rsidRPr="00476EA8">
        <w:t xml:space="preserve">Максимальный срок выполнения административной процедуры </w:t>
      </w:r>
      <w:r w:rsidR="00E853B1" w:rsidRPr="00476EA8">
        <w:t>–</w:t>
      </w:r>
      <w:r w:rsidRPr="00476EA8">
        <w:t xml:space="preserve"> </w:t>
      </w:r>
      <w:r w:rsidR="00122D90" w:rsidRPr="00476EA8">
        <w:t>1</w:t>
      </w:r>
      <w:r w:rsidRPr="00476EA8">
        <w:t xml:space="preserve"> рабочи</w:t>
      </w:r>
      <w:r w:rsidR="00122D90" w:rsidRPr="00476EA8">
        <w:t>й</w:t>
      </w:r>
      <w:r w:rsidRPr="00476EA8">
        <w:t xml:space="preserve"> д</w:t>
      </w:r>
      <w:r w:rsidR="00122D90" w:rsidRPr="00476EA8">
        <w:t>е</w:t>
      </w:r>
      <w:r w:rsidRPr="00476EA8">
        <w:t>н</w:t>
      </w:r>
      <w:r w:rsidR="00122D90" w:rsidRPr="00476EA8">
        <w:t>ь</w:t>
      </w:r>
      <w:r w:rsidRPr="00476EA8">
        <w:t>.</w:t>
      </w:r>
    </w:p>
    <w:p w:rsidR="008C477B" w:rsidRPr="00476EA8" w:rsidRDefault="008C477B" w:rsidP="009D2DCE">
      <w:pPr>
        <w:widowControl w:val="0"/>
        <w:autoSpaceDE w:val="0"/>
        <w:ind w:firstLine="709"/>
        <w:jc w:val="both"/>
      </w:pPr>
    </w:p>
    <w:p w:rsidR="00E879B6" w:rsidRPr="00476EA8" w:rsidRDefault="00C97A1D" w:rsidP="003C635C">
      <w:pPr>
        <w:widowControl w:val="0"/>
        <w:suppressAutoHyphens/>
        <w:autoSpaceDE w:val="0"/>
        <w:autoSpaceDN w:val="0"/>
        <w:ind w:firstLine="709"/>
        <w:jc w:val="center"/>
        <w:textAlignment w:val="baseline"/>
        <w:rPr>
          <w:b/>
        </w:rPr>
      </w:pPr>
      <w:r w:rsidRPr="00476EA8">
        <w:rPr>
          <w:b/>
        </w:rPr>
        <w:t>3.3. Порядок о</w:t>
      </w:r>
      <w:r w:rsidR="00E879B6" w:rsidRPr="00476EA8">
        <w:rPr>
          <w:b/>
        </w:rPr>
        <w:t>существления в электронной форме, в том числе с использованием</w:t>
      </w:r>
      <w:r w:rsidRPr="00476EA8">
        <w:rPr>
          <w:b/>
        </w:rPr>
        <w:t xml:space="preserve"> Регионального портала, </w:t>
      </w:r>
      <w:r w:rsidR="00E879B6" w:rsidRPr="00476EA8">
        <w:rPr>
          <w:b/>
        </w:rPr>
        <w:t>административных</w:t>
      </w:r>
      <w:r w:rsidR="00074EAB" w:rsidRPr="00476EA8">
        <w:rPr>
          <w:b/>
        </w:rPr>
        <w:t xml:space="preserve"> </w:t>
      </w:r>
      <w:r w:rsidR="00E879B6" w:rsidRPr="00476EA8">
        <w:rPr>
          <w:b/>
        </w:rPr>
        <w:t>процедур в соответствии с положениями статьи 10 Федерального</w:t>
      </w:r>
      <w:r w:rsidR="00074EAB" w:rsidRPr="00476EA8">
        <w:rPr>
          <w:b/>
        </w:rPr>
        <w:t xml:space="preserve"> </w:t>
      </w:r>
      <w:r w:rsidR="00E879B6" w:rsidRPr="00476EA8">
        <w:rPr>
          <w:b/>
        </w:rPr>
        <w:t>закона от</w:t>
      </w:r>
      <w:r w:rsidR="003C635C" w:rsidRPr="00476EA8">
        <w:rPr>
          <w:b/>
        </w:rPr>
        <w:t xml:space="preserve"> </w:t>
      </w:r>
      <w:r w:rsidR="00E879B6" w:rsidRPr="00476EA8">
        <w:rPr>
          <w:b/>
        </w:rPr>
        <w:t>27.07.2010 № 210-ФЗ</w:t>
      </w:r>
      <w:r w:rsidRPr="00476EA8">
        <w:rPr>
          <w:b/>
        </w:rPr>
        <w:t xml:space="preserve"> «Об организации предоставления </w:t>
      </w:r>
      <w:r w:rsidR="00E879B6" w:rsidRPr="00476EA8">
        <w:rPr>
          <w:b/>
        </w:rPr>
        <w:t>государс</w:t>
      </w:r>
      <w:r w:rsidRPr="00476EA8">
        <w:rPr>
          <w:b/>
        </w:rPr>
        <w:t xml:space="preserve">твенных  </w:t>
      </w:r>
      <w:r w:rsidR="00E853B1" w:rsidRPr="00476EA8">
        <w:rPr>
          <w:b/>
        </w:rPr>
        <w:t>и муниципальных услуг»</w:t>
      </w:r>
    </w:p>
    <w:p w:rsidR="00F711AE" w:rsidRPr="00476EA8" w:rsidRDefault="00F711AE" w:rsidP="00C97A1D">
      <w:pPr>
        <w:widowControl w:val="0"/>
        <w:suppressAutoHyphens/>
        <w:autoSpaceDE w:val="0"/>
        <w:autoSpaceDN w:val="0"/>
        <w:ind w:firstLine="709"/>
        <w:textAlignment w:val="baseline"/>
        <w:rPr>
          <w:b/>
        </w:rPr>
      </w:pPr>
    </w:p>
    <w:p w:rsidR="00E879B6" w:rsidRPr="00476EA8" w:rsidRDefault="00E879B6" w:rsidP="00E879B6">
      <w:pPr>
        <w:widowControl w:val="0"/>
        <w:autoSpaceDE w:val="0"/>
        <w:autoSpaceDN w:val="0"/>
        <w:adjustRightInd w:val="0"/>
        <w:ind w:firstLine="709"/>
        <w:jc w:val="both"/>
      </w:pPr>
      <w:r w:rsidRPr="00476EA8">
        <w:t>3.3.1. Предоставление в установленном порядке информации заявителям и обеспечение доступа заявителей к св</w:t>
      </w:r>
      <w:r w:rsidR="00E853B1" w:rsidRPr="00476EA8">
        <w:t>едениям о муниципальных услугах</w:t>
      </w:r>
      <w:r w:rsidRPr="00476EA8">
        <w:t xml:space="preserve"> осуществляется в соответствии с подпунктом 1.3.1</w:t>
      </w:r>
      <w:r w:rsidR="00C860FD" w:rsidRPr="00476EA8">
        <w:t xml:space="preserve"> настоящего административного регламента</w:t>
      </w:r>
      <w:r w:rsidRPr="00476EA8">
        <w:t>.</w:t>
      </w:r>
    </w:p>
    <w:p w:rsidR="00E879B6" w:rsidRPr="00476EA8" w:rsidRDefault="00E879B6" w:rsidP="00E879B6">
      <w:pPr>
        <w:widowControl w:val="0"/>
        <w:suppressAutoHyphens/>
        <w:autoSpaceDE w:val="0"/>
        <w:autoSpaceDN w:val="0"/>
        <w:ind w:firstLine="709"/>
        <w:jc w:val="both"/>
      </w:pPr>
      <w:r w:rsidRPr="00476EA8">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Регионального портала.</w:t>
      </w:r>
    </w:p>
    <w:p w:rsidR="00E879B6" w:rsidRPr="00476EA8" w:rsidRDefault="00E879B6" w:rsidP="00E879B6">
      <w:pPr>
        <w:widowControl w:val="0"/>
        <w:suppressAutoHyphens/>
        <w:autoSpaceDE w:val="0"/>
        <w:autoSpaceDN w:val="0"/>
        <w:ind w:firstLine="709"/>
        <w:jc w:val="both"/>
      </w:pPr>
      <w:r w:rsidRPr="00476EA8">
        <w:t>Заявитель может подать заявление, подписанное простой электронной подписью, в форме электронного документа через Региональный портал.</w:t>
      </w:r>
    </w:p>
    <w:p w:rsidR="00E879B6" w:rsidRPr="00476EA8" w:rsidRDefault="00E879B6" w:rsidP="00E879B6">
      <w:pPr>
        <w:widowControl w:val="0"/>
        <w:suppressAutoHyphens/>
        <w:autoSpaceDE w:val="0"/>
        <w:autoSpaceDN w:val="0"/>
        <w:ind w:firstLine="709"/>
        <w:jc w:val="both"/>
      </w:pPr>
      <w:r w:rsidRPr="00476EA8">
        <w:t>3.3.3. Получение заявителем сведений о ходе выполнения запроса о предоставлении муниципальной услуги.</w:t>
      </w:r>
    </w:p>
    <w:p w:rsidR="00E879B6" w:rsidRPr="00476EA8" w:rsidRDefault="00E879B6" w:rsidP="00E879B6">
      <w:pPr>
        <w:widowControl w:val="0"/>
        <w:suppressAutoHyphens/>
        <w:autoSpaceDE w:val="0"/>
        <w:autoSpaceDN w:val="0"/>
        <w:ind w:firstLine="709"/>
        <w:jc w:val="both"/>
      </w:pPr>
      <w:r w:rsidRPr="00476EA8">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rsidR="00E879B6" w:rsidRPr="00476EA8" w:rsidRDefault="00E879B6" w:rsidP="00E879B6">
      <w:pPr>
        <w:widowControl w:val="0"/>
        <w:suppressAutoHyphens/>
        <w:autoSpaceDE w:val="0"/>
        <w:autoSpaceDN w:val="0"/>
        <w:ind w:firstLine="709"/>
        <w:jc w:val="both"/>
      </w:pPr>
      <w:r w:rsidRPr="00476EA8">
        <w:t>3.3.4. Получение заявителем результата предоставления муниципальной услуги, если иное не установлено федеральным законом.</w:t>
      </w:r>
    </w:p>
    <w:p w:rsidR="00E879B6" w:rsidRPr="00476EA8" w:rsidRDefault="00E879B6" w:rsidP="00D2283A">
      <w:pPr>
        <w:widowControl w:val="0"/>
        <w:autoSpaceDE w:val="0"/>
        <w:autoSpaceDN w:val="0"/>
        <w:adjustRightInd w:val="0"/>
        <w:ind w:firstLine="709"/>
        <w:jc w:val="both"/>
      </w:pPr>
      <w:r w:rsidRPr="00476EA8">
        <w:t xml:space="preserve">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w:t>
      </w:r>
      <w:r w:rsidR="00D2283A" w:rsidRPr="00476EA8">
        <w:t>Руководителя</w:t>
      </w:r>
      <w:r w:rsidRPr="00476EA8">
        <w:t xml:space="preserve"> уполномоченного органа и направляется в формате </w:t>
      </w:r>
      <w:proofErr w:type="spellStart"/>
      <w:r w:rsidRPr="00476EA8">
        <w:t>pdf</w:t>
      </w:r>
      <w:proofErr w:type="spellEnd"/>
      <w:r w:rsidRPr="00476EA8">
        <w:t xml:space="preserve">, </w:t>
      </w:r>
      <w:proofErr w:type="spellStart"/>
      <w:r w:rsidRPr="00476EA8">
        <w:t>jpg</w:t>
      </w:r>
      <w:proofErr w:type="spellEnd"/>
      <w:r w:rsidRPr="00476EA8">
        <w:t xml:space="preserve">, </w:t>
      </w:r>
      <w:proofErr w:type="spellStart"/>
      <w:r w:rsidRPr="00476EA8">
        <w:t>tiff</w:t>
      </w:r>
      <w:proofErr w:type="spellEnd"/>
      <w:r w:rsidRPr="00476EA8">
        <w:t xml:space="preserve"> в личный кабинет заявителя на Региональном портале, одновременно с уведомлением о результате предоставления муниципальной услуги.</w:t>
      </w:r>
    </w:p>
    <w:p w:rsidR="00E879B6" w:rsidRPr="00476EA8" w:rsidRDefault="00E879B6" w:rsidP="00E879B6">
      <w:pPr>
        <w:widowControl w:val="0"/>
        <w:autoSpaceDE w:val="0"/>
        <w:autoSpaceDN w:val="0"/>
        <w:adjustRightInd w:val="0"/>
        <w:ind w:firstLine="709"/>
        <w:jc w:val="both"/>
      </w:pPr>
      <w:r w:rsidRPr="00476EA8">
        <w:t>Если в качестве способа получения результата</w:t>
      </w:r>
      <w:r w:rsidR="00235BD1" w:rsidRPr="00476EA8">
        <w:t xml:space="preserve"> предоставления муниципальной услуги</w:t>
      </w:r>
      <w:r w:rsidRPr="00476EA8">
        <w:t xml:space="preserve">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rsidR="008C477B" w:rsidRPr="00476EA8" w:rsidRDefault="008C477B" w:rsidP="00E879B6">
      <w:pPr>
        <w:widowControl w:val="0"/>
        <w:autoSpaceDE w:val="0"/>
        <w:autoSpaceDN w:val="0"/>
        <w:adjustRightInd w:val="0"/>
        <w:ind w:firstLine="709"/>
        <w:jc w:val="both"/>
      </w:pPr>
    </w:p>
    <w:p w:rsidR="009D2DCE" w:rsidRPr="00476EA8" w:rsidRDefault="009D2DCE" w:rsidP="00F1650A">
      <w:pPr>
        <w:widowControl w:val="0"/>
        <w:autoSpaceDE w:val="0"/>
        <w:ind w:firstLine="709"/>
        <w:jc w:val="both"/>
        <w:rPr>
          <w:b/>
        </w:rPr>
      </w:pPr>
      <w:r w:rsidRPr="00476EA8">
        <w:rPr>
          <w:b/>
        </w:rPr>
        <w:t>3.</w:t>
      </w:r>
      <w:r w:rsidR="003C635C" w:rsidRPr="00476EA8">
        <w:rPr>
          <w:b/>
        </w:rPr>
        <w:t>4</w:t>
      </w:r>
      <w:r w:rsidRPr="00476EA8">
        <w:rPr>
          <w:b/>
        </w:rPr>
        <w:t>. Порядок исправления допущенных опечаток и (или) ошибок в выданных в результате предоставления м</w:t>
      </w:r>
      <w:r w:rsidR="00D47F0D" w:rsidRPr="00476EA8">
        <w:rPr>
          <w:b/>
        </w:rPr>
        <w:t>униципальной услуги документах</w:t>
      </w:r>
    </w:p>
    <w:p w:rsidR="008C477B" w:rsidRPr="00476EA8" w:rsidRDefault="008C477B" w:rsidP="00F1650A">
      <w:pPr>
        <w:widowControl w:val="0"/>
        <w:autoSpaceDE w:val="0"/>
        <w:ind w:firstLine="709"/>
        <w:jc w:val="both"/>
        <w:rPr>
          <w:b/>
        </w:rPr>
      </w:pPr>
    </w:p>
    <w:p w:rsidR="009D2DCE" w:rsidRPr="00476EA8" w:rsidRDefault="009D2DCE" w:rsidP="009D2DCE">
      <w:pPr>
        <w:widowControl w:val="0"/>
        <w:autoSpaceDE w:val="0"/>
        <w:ind w:firstLine="709"/>
        <w:jc w:val="both"/>
      </w:pPr>
      <w:r w:rsidRPr="00476EA8">
        <w:t>3.</w:t>
      </w:r>
      <w:r w:rsidR="003C635C" w:rsidRPr="00476EA8">
        <w:t>4</w:t>
      </w:r>
      <w:r w:rsidRPr="00476EA8">
        <w:t>.1.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9D2DCE" w:rsidRPr="00476EA8" w:rsidRDefault="009D2DCE" w:rsidP="009D2DCE">
      <w:pPr>
        <w:widowControl w:val="0"/>
        <w:autoSpaceDE w:val="0"/>
        <w:ind w:firstLine="709"/>
        <w:jc w:val="both"/>
      </w:pPr>
      <w:r w:rsidRPr="00476EA8">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9D2DCE" w:rsidRPr="00476EA8" w:rsidRDefault="009D2DCE" w:rsidP="009D2DCE">
      <w:pPr>
        <w:widowControl w:val="0"/>
        <w:autoSpaceDE w:val="0"/>
        <w:ind w:firstLine="709"/>
        <w:jc w:val="both"/>
        <w:rPr>
          <w:b/>
        </w:rPr>
      </w:pPr>
      <w:r w:rsidRPr="00476EA8">
        <w:lastRenderedPageBreak/>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476EA8">
        <w:rPr>
          <w:b/>
        </w:rPr>
        <w:t>.</w:t>
      </w:r>
    </w:p>
    <w:p w:rsidR="009D2DCE" w:rsidRPr="00476EA8" w:rsidRDefault="009D2DCE" w:rsidP="009D2DCE">
      <w:pPr>
        <w:widowControl w:val="0"/>
        <w:autoSpaceDE w:val="0"/>
        <w:ind w:firstLine="709"/>
        <w:jc w:val="both"/>
      </w:pPr>
      <w:r w:rsidRPr="00476EA8">
        <w:t>При обращении за исправлением опечаток и (или) ошибок заявитель представляет:</w:t>
      </w:r>
    </w:p>
    <w:p w:rsidR="009D2DCE" w:rsidRPr="00476EA8" w:rsidRDefault="009D2DCE" w:rsidP="009D2DCE">
      <w:pPr>
        <w:widowControl w:val="0"/>
        <w:autoSpaceDE w:val="0"/>
        <w:ind w:firstLine="709"/>
        <w:jc w:val="both"/>
      </w:pPr>
      <w:r w:rsidRPr="00476EA8">
        <w:t>заявление;</w:t>
      </w:r>
    </w:p>
    <w:p w:rsidR="009D2DCE" w:rsidRPr="00476EA8" w:rsidRDefault="009D2DCE" w:rsidP="009D2DCE">
      <w:pPr>
        <w:widowControl w:val="0"/>
        <w:autoSpaceDE w:val="0"/>
        <w:ind w:firstLine="709"/>
        <w:jc w:val="both"/>
      </w:pPr>
      <w:r w:rsidRPr="00476EA8">
        <w:t xml:space="preserve">документы, имеющие юридическую силу </w:t>
      </w:r>
      <w:r w:rsidR="00CD2530" w:rsidRPr="00476EA8">
        <w:t xml:space="preserve">и </w:t>
      </w:r>
      <w:r w:rsidRPr="00476EA8">
        <w:t>содержащие правильные данные;</w:t>
      </w:r>
    </w:p>
    <w:p w:rsidR="009D2DCE" w:rsidRPr="00476EA8" w:rsidRDefault="009D2DCE" w:rsidP="009D2DCE">
      <w:pPr>
        <w:widowControl w:val="0"/>
        <w:autoSpaceDE w:val="0"/>
        <w:ind w:firstLine="709"/>
        <w:jc w:val="both"/>
      </w:pPr>
      <w:r w:rsidRPr="00476EA8">
        <w:t>выданный уполномоченным органом документ</w:t>
      </w:r>
      <w:r w:rsidR="00235BD1" w:rsidRPr="00476EA8">
        <w:t xml:space="preserve"> по результатам предоставления муниципальной услуги</w:t>
      </w:r>
      <w:r w:rsidRPr="00476EA8">
        <w:t>, в котором содержатся допущенные опечатки и (или) ошибки.</w:t>
      </w:r>
    </w:p>
    <w:p w:rsidR="00C54847" w:rsidRPr="00476EA8" w:rsidRDefault="00C54847" w:rsidP="009D2DCE">
      <w:pPr>
        <w:widowControl w:val="0"/>
        <w:autoSpaceDE w:val="0"/>
        <w:ind w:firstLine="709"/>
        <w:jc w:val="both"/>
      </w:pPr>
      <w:r w:rsidRPr="00476EA8">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9D2DCE" w:rsidRPr="00476EA8" w:rsidRDefault="009D2DCE" w:rsidP="009D2DCE">
      <w:pPr>
        <w:widowControl w:val="0"/>
        <w:autoSpaceDE w:val="0"/>
        <w:ind w:firstLine="709"/>
        <w:jc w:val="both"/>
      </w:pPr>
      <w:r w:rsidRPr="00476EA8">
        <w:t>Заявление и документ, в котором содержатся опечатки и (или) ошибки, представляются следующими способами:</w:t>
      </w:r>
    </w:p>
    <w:p w:rsidR="009D2DCE" w:rsidRPr="00476EA8" w:rsidRDefault="009D2DCE" w:rsidP="009D2DCE">
      <w:pPr>
        <w:widowControl w:val="0"/>
        <w:autoSpaceDE w:val="0"/>
        <w:ind w:firstLine="709"/>
        <w:jc w:val="both"/>
      </w:pPr>
      <w:r w:rsidRPr="00476EA8">
        <w:t>лично (заявителем представляются оригиналы документов с опечатками и (или) ошибками, специалистом делаются копии этих документов);</w:t>
      </w:r>
    </w:p>
    <w:p w:rsidR="009D2DCE" w:rsidRPr="00476EA8" w:rsidRDefault="009D2DCE" w:rsidP="009D2DCE">
      <w:pPr>
        <w:widowControl w:val="0"/>
        <w:autoSpaceDE w:val="0"/>
        <w:ind w:firstLine="709"/>
        <w:jc w:val="both"/>
      </w:pPr>
      <w:r w:rsidRPr="00476EA8">
        <w:t>через организацию почтовой связи (заявителем направляются копии документов с опечатками и (или) ошибками).</w:t>
      </w:r>
    </w:p>
    <w:p w:rsidR="009D2DCE" w:rsidRPr="00476EA8" w:rsidRDefault="009D2DCE" w:rsidP="009D2DCE">
      <w:pPr>
        <w:widowControl w:val="0"/>
        <w:autoSpaceDE w:val="0"/>
        <w:ind w:firstLine="709"/>
        <w:jc w:val="both"/>
      </w:pPr>
      <w:r w:rsidRPr="00476EA8">
        <w:t xml:space="preserve">Приём и регистрация заявления осуществляется в соответствии с пунктом 3.2.1 настоящего </w:t>
      </w:r>
      <w:r w:rsidR="00B204A5" w:rsidRPr="00476EA8">
        <w:t>а</w:t>
      </w:r>
      <w:r w:rsidRPr="00476EA8">
        <w:t>дминистративного регламента.</w:t>
      </w:r>
    </w:p>
    <w:p w:rsidR="009D2DCE" w:rsidRPr="00476EA8" w:rsidRDefault="009D2DCE" w:rsidP="009D2DCE">
      <w:pPr>
        <w:widowControl w:val="0"/>
        <w:autoSpaceDE w:val="0"/>
        <w:ind w:firstLine="709"/>
        <w:jc w:val="both"/>
      </w:pPr>
      <w:r w:rsidRPr="00476EA8">
        <w:t>Максимальный срок выполнения административной процедуры составляет 1 рабочий день.</w:t>
      </w:r>
    </w:p>
    <w:p w:rsidR="009D2DCE" w:rsidRPr="00476EA8" w:rsidRDefault="009D2DCE" w:rsidP="009D2DCE">
      <w:pPr>
        <w:widowControl w:val="0"/>
        <w:autoSpaceDE w:val="0"/>
        <w:ind w:firstLine="709"/>
        <w:jc w:val="both"/>
      </w:pPr>
      <w:r w:rsidRPr="00476EA8">
        <w:t>3.</w:t>
      </w:r>
      <w:r w:rsidR="003C635C" w:rsidRPr="00476EA8">
        <w:t>4</w:t>
      </w:r>
      <w:r w:rsidRPr="00476EA8">
        <w:t>.2. Рассмотрение поступившего заявления, выдача исправленного документа.</w:t>
      </w:r>
    </w:p>
    <w:p w:rsidR="009D2DCE" w:rsidRPr="00476EA8" w:rsidRDefault="009D2DCE" w:rsidP="009D2DCE">
      <w:pPr>
        <w:widowControl w:val="0"/>
        <w:autoSpaceDE w:val="0"/>
        <w:ind w:firstLine="709"/>
        <w:jc w:val="both"/>
      </w:pPr>
      <w:r w:rsidRPr="00476EA8">
        <w:t>Основанием для начала административной процедуры является зарегистрированное заявление и представленные документы.</w:t>
      </w:r>
    </w:p>
    <w:p w:rsidR="009D2DCE" w:rsidRPr="00476EA8" w:rsidRDefault="009D2DCE" w:rsidP="009D2DCE">
      <w:pPr>
        <w:widowControl w:val="0"/>
        <w:autoSpaceDE w:val="0"/>
        <w:ind w:firstLine="709"/>
        <w:jc w:val="both"/>
      </w:pPr>
      <w:r w:rsidRPr="00476EA8">
        <w:t xml:space="preserve">Заявление с визой </w:t>
      </w:r>
      <w:r w:rsidR="00D2283A" w:rsidRPr="00476EA8">
        <w:t>Руководителя</w:t>
      </w:r>
      <w:r w:rsidRPr="00476EA8">
        <w:t xml:space="preserve"> уполномоченного органа передается</w:t>
      </w:r>
      <w:r w:rsidR="001356A3" w:rsidRPr="00476EA8">
        <w:t xml:space="preserve"> </w:t>
      </w:r>
      <w:r w:rsidRPr="00476EA8">
        <w:t>на исполнение специалисту.</w:t>
      </w:r>
    </w:p>
    <w:p w:rsidR="009D2DCE" w:rsidRPr="00476EA8" w:rsidRDefault="009D2DCE" w:rsidP="009D2DCE">
      <w:pPr>
        <w:widowControl w:val="0"/>
        <w:autoSpaceDE w:val="0"/>
        <w:ind w:firstLine="709"/>
        <w:jc w:val="both"/>
      </w:pPr>
      <w:r w:rsidRPr="00476EA8">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9D2DCE" w:rsidRPr="00476EA8" w:rsidRDefault="009D2DCE" w:rsidP="009D2DCE">
      <w:pPr>
        <w:widowControl w:val="0"/>
        <w:autoSpaceDE w:val="0"/>
        <w:ind w:firstLine="709"/>
        <w:jc w:val="both"/>
      </w:pPr>
      <w:r w:rsidRPr="00476EA8">
        <w:t>При исправлении опечаток и (или) ошибок не допускается:</w:t>
      </w:r>
    </w:p>
    <w:p w:rsidR="009D2DCE" w:rsidRPr="00476EA8" w:rsidRDefault="009D2DCE" w:rsidP="009D2DCE">
      <w:pPr>
        <w:widowControl w:val="0"/>
        <w:autoSpaceDE w:val="0"/>
        <w:ind w:firstLine="709"/>
        <w:jc w:val="both"/>
      </w:pPr>
      <w:r w:rsidRPr="00476EA8">
        <w:t>изменение содержания документов, являющихся результатом предоставления муниципальной услуги;</w:t>
      </w:r>
    </w:p>
    <w:p w:rsidR="009D2DCE" w:rsidRPr="00476EA8" w:rsidRDefault="009D2DCE" w:rsidP="009D2DCE">
      <w:pPr>
        <w:widowControl w:val="0"/>
        <w:autoSpaceDE w:val="0"/>
        <w:ind w:firstLine="709"/>
        <w:jc w:val="both"/>
      </w:pPr>
      <w:r w:rsidRPr="00476EA8">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D2DCE" w:rsidRPr="00476EA8" w:rsidRDefault="009D2DCE" w:rsidP="009D2DCE">
      <w:pPr>
        <w:widowControl w:val="0"/>
        <w:autoSpaceDE w:val="0"/>
        <w:ind w:firstLine="709"/>
        <w:jc w:val="both"/>
      </w:pPr>
      <w:r w:rsidRPr="00476EA8">
        <w:t>Оформление нового исправленного документа осуществляется в порядке, установленном в подпункте 3.2.</w:t>
      </w:r>
      <w:r w:rsidR="00C54847" w:rsidRPr="00476EA8">
        <w:t>3</w:t>
      </w:r>
      <w:r w:rsidRPr="00476EA8">
        <w:t xml:space="preserve"> пункта 3.2 настоящего </w:t>
      </w:r>
      <w:r w:rsidR="00B204A5" w:rsidRPr="00476EA8">
        <w:t>а</w:t>
      </w:r>
      <w:r w:rsidRPr="00476EA8">
        <w:t>дминистративного регламента.</w:t>
      </w:r>
    </w:p>
    <w:p w:rsidR="009D2DCE" w:rsidRPr="00476EA8" w:rsidRDefault="009D2DCE" w:rsidP="009D2DCE">
      <w:pPr>
        <w:widowControl w:val="0"/>
        <w:autoSpaceDE w:val="0"/>
        <w:ind w:firstLine="709"/>
        <w:jc w:val="both"/>
      </w:pPr>
      <w:r w:rsidRPr="00476EA8">
        <w:t xml:space="preserve">Максимальный срок выполнения административной процедуры составляет не более </w:t>
      </w:r>
      <w:r w:rsidR="00BA20C0" w:rsidRPr="00476EA8">
        <w:t>3</w:t>
      </w:r>
      <w:r w:rsidRPr="00476EA8">
        <w:t xml:space="preserve"> рабочих дней со дня поступления в уполномоченный орган заявления.</w:t>
      </w:r>
    </w:p>
    <w:p w:rsidR="009D2DCE" w:rsidRPr="00476EA8" w:rsidRDefault="009D2DCE" w:rsidP="009D2DCE">
      <w:pPr>
        <w:widowControl w:val="0"/>
        <w:autoSpaceDE w:val="0"/>
        <w:ind w:firstLine="709"/>
        <w:jc w:val="both"/>
      </w:pPr>
      <w:r w:rsidRPr="00476EA8">
        <w:t>Результатом выполнения административной процедуры является новый исправленный документ.</w:t>
      </w:r>
    </w:p>
    <w:p w:rsidR="009D2DCE" w:rsidRPr="00476EA8" w:rsidRDefault="009D2DCE" w:rsidP="009D2DCE">
      <w:pPr>
        <w:widowControl w:val="0"/>
        <w:autoSpaceDE w:val="0"/>
        <w:ind w:firstLine="709"/>
        <w:jc w:val="both"/>
      </w:pPr>
      <w:r w:rsidRPr="00476EA8">
        <w:t>Выдача заявителю нового исправленного документа осуществятся в течение одного рабочего дня.</w:t>
      </w:r>
    </w:p>
    <w:p w:rsidR="009D2DCE" w:rsidRPr="00476EA8" w:rsidRDefault="009D2DCE" w:rsidP="009D2DCE">
      <w:pPr>
        <w:widowControl w:val="0"/>
        <w:autoSpaceDE w:val="0"/>
        <w:ind w:firstLine="709"/>
        <w:jc w:val="both"/>
      </w:pPr>
      <w:r w:rsidRPr="00476EA8">
        <w:t xml:space="preserve">Способом фиксации результата процедуры является выдача нового исправленного документа, оформленного в виде официального письма, подписанного </w:t>
      </w:r>
      <w:r w:rsidR="00D2283A" w:rsidRPr="00476EA8">
        <w:t>Руководителем</w:t>
      </w:r>
      <w:r w:rsidRPr="00476EA8">
        <w:t xml:space="preserve"> уполномоченного органа.</w:t>
      </w:r>
    </w:p>
    <w:p w:rsidR="001C2983" w:rsidRPr="00476EA8" w:rsidRDefault="001C2983" w:rsidP="00E33E56">
      <w:pPr>
        <w:widowControl w:val="0"/>
        <w:autoSpaceDE w:val="0"/>
        <w:ind w:firstLine="709"/>
        <w:jc w:val="both"/>
      </w:pPr>
      <w:r w:rsidRPr="00476EA8">
        <w:t>Оригинал документа, в котором содержатся допущенные опечатки и (или) ошибки, после выдачи заявителю нового исправленного документа</w:t>
      </w:r>
      <w:r w:rsidR="00E33E56" w:rsidRPr="00476EA8">
        <w:t xml:space="preserve"> уничтожается.</w:t>
      </w:r>
    </w:p>
    <w:p w:rsidR="00FA3807" w:rsidRPr="00476EA8" w:rsidRDefault="00FA3807" w:rsidP="00285016">
      <w:pPr>
        <w:widowControl w:val="0"/>
        <w:autoSpaceDE w:val="0"/>
        <w:ind w:firstLine="709"/>
        <w:jc w:val="center"/>
        <w:rPr>
          <w:b/>
        </w:rPr>
      </w:pPr>
    </w:p>
    <w:p w:rsidR="00285016" w:rsidRPr="00476EA8" w:rsidRDefault="004E5DD6" w:rsidP="00285016">
      <w:pPr>
        <w:widowControl w:val="0"/>
        <w:autoSpaceDE w:val="0"/>
        <w:ind w:firstLine="709"/>
        <w:jc w:val="center"/>
        <w:rPr>
          <w:b/>
        </w:rPr>
      </w:pPr>
      <w:r>
        <w:rPr>
          <w:b/>
        </w:rPr>
        <w:t>4. Формы контроля исполнения</w:t>
      </w:r>
      <w:r w:rsidR="00D47F0D" w:rsidRPr="00476EA8">
        <w:rPr>
          <w:b/>
        </w:rPr>
        <w:t xml:space="preserve"> административного регламента</w:t>
      </w:r>
    </w:p>
    <w:p w:rsidR="00285016" w:rsidRPr="00476EA8" w:rsidRDefault="00285016" w:rsidP="00285016">
      <w:pPr>
        <w:widowControl w:val="0"/>
        <w:autoSpaceDE w:val="0"/>
        <w:ind w:firstLine="709"/>
        <w:jc w:val="center"/>
      </w:pPr>
    </w:p>
    <w:p w:rsidR="00285016" w:rsidRPr="00476EA8" w:rsidRDefault="00285016" w:rsidP="00285016">
      <w:pPr>
        <w:widowControl w:val="0"/>
        <w:autoSpaceDE w:val="0"/>
        <w:ind w:firstLine="709"/>
        <w:jc w:val="both"/>
      </w:pPr>
      <w:r w:rsidRPr="00476EA8">
        <w:t xml:space="preserve">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w:t>
      </w:r>
      <w:r w:rsidRPr="00476EA8">
        <w:lastRenderedPageBreak/>
        <w:t>ответственными лицами.</w:t>
      </w:r>
    </w:p>
    <w:p w:rsidR="00285016" w:rsidRPr="00476EA8" w:rsidRDefault="00285016" w:rsidP="00285016">
      <w:pPr>
        <w:widowControl w:val="0"/>
        <w:autoSpaceDE w:val="0"/>
        <w:ind w:firstLine="709"/>
        <w:jc w:val="both"/>
      </w:pPr>
      <w:r w:rsidRPr="00476EA8">
        <w:t xml:space="preserve">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3C635C" w:rsidRPr="00476EA8">
        <w:t>Руководителем уполномоченного органа</w:t>
      </w:r>
      <w:r w:rsidRPr="00476EA8">
        <w:t>.</w:t>
      </w:r>
    </w:p>
    <w:p w:rsidR="00285016" w:rsidRPr="00476EA8" w:rsidRDefault="00285016" w:rsidP="00285016">
      <w:pPr>
        <w:widowControl w:val="0"/>
        <w:autoSpaceDE w:val="0"/>
        <w:ind w:firstLine="709"/>
        <w:jc w:val="both"/>
      </w:pPr>
      <w:r w:rsidRPr="00476EA8">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5016" w:rsidRPr="00476EA8" w:rsidRDefault="00285016" w:rsidP="00285016">
      <w:pPr>
        <w:widowControl w:val="0"/>
        <w:autoSpaceDE w:val="0"/>
        <w:ind w:firstLine="709"/>
        <w:jc w:val="both"/>
      </w:pPr>
      <w:r w:rsidRPr="00476EA8">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уполномоченного органа.</w:t>
      </w:r>
    </w:p>
    <w:p w:rsidR="00285016" w:rsidRPr="00476EA8" w:rsidRDefault="00285016" w:rsidP="00285016">
      <w:pPr>
        <w:widowControl w:val="0"/>
        <w:autoSpaceDE w:val="0"/>
        <w:ind w:firstLine="709"/>
        <w:jc w:val="both"/>
      </w:pPr>
      <w:r w:rsidRPr="00476EA8">
        <w:t xml:space="preserve">Проверки полноты и качества предоставления муниципальной услуги осуществляются на основании </w:t>
      </w:r>
      <w:r w:rsidR="00BA4BB6" w:rsidRPr="00476EA8">
        <w:t xml:space="preserve">нормативно-правовых актов </w:t>
      </w:r>
      <w:r w:rsidR="003A5CF4" w:rsidRPr="00476EA8">
        <w:t xml:space="preserve">администрации муниципального образования </w:t>
      </w:r>
      <w:r w:rsidR="00476EA8" w:rsidRPr="00476EA8">
        <w:t>«</w:t>
      </w:r>
      <w:proofErr w:type="spellStart"/>
      <w:r w:rsidR="004E5DD6">
        <w:t>Новоселкинское</w:t>
      </w:r>
      <w:proofErr w:type="spellEnd"/>
      <w:r w:rsidR="00476EA8" w:rsidRPr="00476EA8">
        <w:t xml:space="preserve"> сельское поселение»</w:t>
      </w:r>
      <w:r w:rsidRPr="00476EA8">
        <w:t>.</w:t>
      </w:r>
    </w:p>
    <w:p w:rsidR="00285016" w:rsidRPr="00476EA8" w:rsidRDefault="00285016" w:rsidP="00285016">
      <w:pPr>
        <w:widowControl w:val="0"/>
        <w:autoSpaceDE w:val="0"/>
        <w:ind w:firstLine="709"/>
        <w:jc w:val="both"/>
      </w:pPr>
      <w:r w:rsidRPr="00476EA8">
        <w:t>4.2.2. Проверки могут быть плановыми и внеплановыми.</w:t>
      </w:r>
    </w:p>
    <w:p w:rsidR="00285016" w:rsidRPr="00476EA8" w:rsidRDefault="00285016" w:rsidP="00ED068B">
      <w:pPr>
        <w:widowControl w:val="0"/>
        <w:autoSpaceDE w:val="0"/>
        <w:ind w:firstLine="709"/>
        <w:jc w:val="both"/>
      </w:pPr>
      <w:r w:rsidRPr="00476EA8">
        <w:t>Плановые проверки проводятся на основании планов работы уполномоченного органа</w:t>
      </w:r>
      <w:r w:rsidR="003A5CF4" w:rsidRPr="00476EA8">
        <w:t xml:space="preserve"> с периодичностью,</w:t>
      </w:r>
      <w:r w:rsidR="009D2E77" w:rsidRPr="00476EA8">
        <w:t xml:space="preserve"> регулируемой нормативно-правовыми актами уполномоченного органа</w:t>
      </w:r>
      <w:r w:rsidRPr="00476EA8">
        <w:t>.</w:t>
      </w:r>
    </w:p>
    <w:p w:rsidR="00285016" w:rsidRPr="00476EA8" w:rsidRDefault="00285016" w:rsidP="00285016">
      <w:pPr>
        <w:widowControl w:val="0"/>
        <w:autoSpaceDE w:val="0"/>
        <w:ind w:firstLine="709"/>
        <w:jc w:val="both"/>
      </w:pPr>
      <w:r w:rsidRPr="00476EA8">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ответственного за предоставление муниципальной услуги.</w:t>
      </w:r>
    </w:p>
    <w:p w:rsidR="00285016" w:rsidRPr="00476EA8" w:rsidRDefault="00285016" w:rsidP="00285016">
      <w:pPr>
        <w:widowControl w:val="0"/>
        <w:autoSpaceDE w:val="0"/>
        <w:ind w:firstLine="709"/>
        <w:jc w:val="both"/>
      </w:pPr>
      <w:r w:rsidRPr="00476EA8">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285016" w:rsidRPr="00476EA8" w:rsidRDefault="00285016" w:rsidP="00285016">
      <w:pPr>
        <w:widowControl w:val="0"/>
        <w:autoSpaceDE w:val="0"/>
        <w:ind w:firstLine="709"/>
        <w:jc w:val="both"/>
      </w:pPr>
      <w:r w:rsidRPr="00476EA8">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285016" w:rsidRPr="00476EA8" w:rsidRDefault="00285016" w:rsidP="00285016">
      <w:pPr>
        <w:widowControl w:val="0"/>
        <w:autoSpaceDE w:val="0"/>
        <w:ind w:firstLine="709"/>
        <w:jc w:val="both"/>
      </w:pPr>
      <w:r w:rsidRPr="00476EA8">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285016" w:rsidRPr="00476EA8" w:rsidRDefault="00285016" w:rsidP="00285016">
      <w:pPr>
        <w:widowControl w:val="0"/>
        <w:autoSpaceDE w:val="0"/>
        <w:ind w:firstLine="709"/>
        <w:jc w:val="both"/>
      </w:pPr>
      <w:r w:rsidRPr="00476EA8">
        <w:t xml:space="preserve">4.3.3. Персональная ответственность должностного лица определяется в </w:t>
      </w:r>
      <w:r w:rsidR="005345E9" w:rsidRPr="00476EA8">
        <w:t>его должностной инструкции</w:t>
      </w:r>
      <w:r w:rsidRPr="00476EA8">
        <w:t xml:space="preserve"> в соответствии с требованиями законодательства Российской Федерации.</w:t>
      </w:r>
    </w:p>
    <w:p w:rsidR="00285016" w:rsidRPr="00476EA8" w:rsidRDefault="00285016" w:rsidP="00285016">
      <w:pPr>
        <w:widowControl w:val="0"/>
        <w:autoSpaceDE w:val="0"/>
        <w:ind w:firstLine="709"/>
        <w:jc w:val="both"/>
      </w:pPr>
      <w:r w:rsidRPr="00476EA8">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85016" w:rsidRPr="00476EA8" w:rsidRDefault="00285016" w:rsidP="000C13A3">
      <w:pPr>
        <w:widowControl w:val="0"/>
        <w:autoSpaceDE w:val="0"/>
        <w:ind w:firstLine="709"/>
        <w:jc w:val="both"/>
      </w:pPr>
      <w:r w:rsidRPr="00476EA8">
        <w:t xml:space="preserve">4.4.1. </w:t>
      </w:r>
      <w:r w:rsidR="000C13A3" w:rsidRPr="00476EA8">
        <w:t xml:space="preserve">Порядок и формы контроля за предоставлением муниципальной услуги должны отвечать требованиям непрерывности и </w:t>
      </w:r>
      <w:r w:rsidR="007E163F" w:rsidRPr="00476EA8">
        <w:t>действенности (</w:t>
      </w:r>
      <w:r w:rsidR="000C13A3" w:rsidRPr="00476EA8">
        <w:t>эффективности</w:t>
      </w:r>
      <w:r w:rsidR="007E163F" w:rsidRPr="00476EA8">
        <w:t>)</w:t>
      </w:r>
      <w:r w:rsidR="000C13A3" w:rsidRPr="00476EA8">
        <w:t xml:space="preserve">. </w:t>
      </w:r>
      <w:r w:rsidR="003C635C" w:rsidRPr="00476EA8">
        <w:t xml:space="preserve">Руководителем уполномоченного органа </w:t>
      </w:r>
      <w:r w:rsidR="000C13A3" w:rsidRPr="00476EA8">
        <w:t>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285016" w:rsidRPr="00476EA8" w:rsidRDefault="00285016" w:rsidP="00285016">
      <w:pPr>
        <w:widowControl w:val="0"/>
        <w:autoSpaceDE w:val="0"/>
        <w:ind w:firstLine="709"/>
        <w:jc w:val="both"/>
      </w:pPr>
      <w:r w:rsidRPr="00476EA8">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285016" w:rsidRPr="00476EA8" w:rsidRDefault="00285016" w:rsidP="004F7211">
      <w:pPr>
        <w:widowControl w:val="0"/>
        <w:autoSpaceDE w:val="0"/>
        <w:jc w:val="center"/>
        <w:rPr>
          <w:b/>
        </w:rPr>
      </w:pPr>
    </w:p>
    <w:p w:rsidR="00BC17EB" w:rsidRDefault="00BC17EB" w:rsidP="00BC17EB">
      <w:pPr>
        <w:widowControl w:val="0"/>
        <w:suppressAutoHyphens/>
        <w:autoSpaceDE w:val="0"/>
        <w:autoSpaceDN w:val="0"/>
        <w:ind w:firstLine="709"/>
        <w:jc w:val="center"/>
        <w:textAlignment w:val="baseline"/>
        <w:rPr>
          <w:rFonts w:cs="Century"/>
          <w:b/>
        </w:rPr>
      </w:pPr>
      <w:r>
        <w:rPr>
          <w:rFonts w:cs="Century"/>
          <w:b/>
        </w:rPr>
        <w:t>5. Досудебный (внесудебный) порядок обжалования решений и действий (бездействия) уполномоченного органа, а также их должностных лиц, муниципальных служащих</w:t>
      </w:r>
    </w:p>
    <w:p w:rsidR="00BC17EB" w:rsidRDefault="00BC17EB" w:rsidP="00BC17EB">
      <w:pPr>
        <w:widowControl w:val="0"/>
        <w:suppressAutoHyphens/>
        <w:autoSpaceDE w:val="0"/>
        <w:autoSpaceDN w:val="0"/>
        <w:jc w:val="both"/>
        <w:textAlignment w:val="baseline"/>
      </w:pPr>
    </w:p>
    <w:p w:rsidR="00BC17EB" w:rsidRPr="003B4DEB" w:rsidRDefault="00BC17EB" w:rsidP="00BC17EB">
      <w:pPr>
        <w:spacing w:after="1" w:line="280" w:lineRule="atLeast"/>
        <w:ind w:firstLine="709"/>
        <w:jc w:val="center"/>
        <w:rPr>
          <w:b/>
        </w:rPr>
      </w:pPr>
      <w:r w:rsidRPr="003B4DEB">
        <w:rPr>
          <w:b/>
        </w:rPr>
        <w:t>5.1. Информация для заявителя о его праве подать жалобу</w:t>
      </w:r>
    </w:p>
    <w:p w:rsidR="00BC17EB" w:rsidRPr="003B4DEB" w:rsidRDefault="00BC17EB" w:rsidP="00BC17EB">
      <w:pPr>
        <w:spacing w:after="1" w:line="280" w:lineRule="atLeast"/>
        <w:ind w:firstLine="709"/>
        <w:jc w:val="both"/>
        <w:rPr>
          <w:highlight w:val="yellow"/>
        </w:rPr>
      </w:pPr>
    </w:p>
    <w:p w:rsidR="00BC17EB" w:rsidRPr="003B4DEB" w:rsidRDefault="00BC17EB" w:rsidP="00BC17EB">
      <w:pPr>
        <w:spacing w:after="1" w:line="280" w:lineRule="atLeast"/>
        <w:ind w:firstLine="709"/>
        <w:jc w:val="both"/>
      </w:pPr>
      <w:r w:rsidRPr="003B4DEB">
        <w:lastRenderedPageBreak/>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(далее – жалоба).</w:t>
      </w:r>
    </w:p>
    <w:p w:rsidR="00BC17EB" w:rsidRPr="003B4DEB" w:rsidRDefault="00BC17EB" w:rsidP="00BC17EB">
      <w:pPr>
        <w:spacing w:after="1" w:line="280" w:lineRule="atLeast"/>
        <w:ind w:firstLine="709"/>
        <w:jc w:val="both"/>
      </w:pPr>
    </w:p>
    <w:p w:rsidR="00BC17EB" w:rsidRPr="003B4DEB" w:rsidRDefault="00BC17EB" w:rsidP="00BC17EB">
      <w:pPr>
        <w:spacing w:after="1" w:line="280" w:lineRule="atLeast"/>
        <w:jc w:val="center"/>
        <w:rPr>
          <w:b/>
        </w:rPr>
      </w:pPr>
      <w:r w:rsidRPr="003B4DEB">
        <w:rPr>
          <w:b/>
        </w:rPr>
        <w:t>5.2. Предмет жалобы</w:t>
      </w:r>
    </w:p>
    <w:p w:rsidR="00BC17EB" w:rsidRPr="003B4DEB" w:rsidRDefault="00BC17EB" w:rsidP="00BC17EB">
      <w:pPr>
        <w:spacing w:after="1" w:line="280" w:lineRule="atLeast"/>
        <w:jc w:val="center"/>
        <w:rPr>
          <w:b/>
        </w:rPr>
      </w:pPr>
    </w:p>
    <w:p w:rsidR="00BC17EB" w:rsidRPr="003B4DEB" w:rsidRDefault="00BC17EB" w:rsidP="00BC17EB">
      <w:pPr>
        <w:spacing w:after="1" w:line="280" w:lineRule="atLeast"/>
        <w:ind w:firstLine="709"/>
        <w:jc w:val="both"/>
      </w:pPr>
      <w:r w:rsidRPr="003B4DEB">
        <w:t>Заявитель может обратиться с жалобой в следующих случаях:</w:t>
      </w:r>
    </w:p>
    <w:p w:rsidR="00BC17EB" w:rsidRPr="003B4DEB" w:rsidRDefault="00BC17EB" w:rsidP="00BC17EB">
      <w:pPr>
        <w:spacing w:after="1" w:line="280" w:lineRule="atLeast"/>
        <w:ind w:firstLine="709"/>
        <w:jc w:val="both"/>
        <w:rPr>
          <w:rFonts w:eastAsia="Calibri"/>
          <w:lang w:eastAsia="en-US"/>
        </w:rPr>
      </w:pPr>
      <w:r w:rsidRPr="003B4DEB">
        <w:t xml:space="preserve">1) </w:t>
      </w:r>
      <w:r w:rsidRPr="003B4DEB">
        <w:rPr>
          <w:rFonts w:eastAsia="Calibri"/>
          <w:lang w:eastAsia="en-US"/>
        </w:rPr>
        <w:t xml:space="preserve">нарушение срока регистрации запроса заявителя о предоставлении муниципальной услуги; </w:t>
      </w:r>
    </w:p>
    <w:p w:rsidR="00BC17EB" w:rsidRPr="003B4DEB" w:rsidRDefault="00BC17EB" w:rsidP="00BC17EB">
      <w:pPr>
        <w:spacing w:after="1" w:line="280" w:lineRule="atLeast"/>
        <w:ind w:firstLine="709"/>
        <w:jc w:val="both"/>
      </w:pPr>
      <w:r w:rsidRPr="003B4DEB">
        <w:t xml:space="preserve">2) </w:t>
      </w:r>
      <w:r w:rsidRPr="003B4DEB">
        <w:rPr>
          <w:rFonts w:eastAsia="Calibri"/>
          <w:lang w:eastAsia="en-US"/>
        </w:rPr>
        <w:t>нарушение срока предоставления муниципальной услуги</w:t>
      </w:r>
      <w:r w:rsidRPr="003B4DEB">
        <w:t>.</w:t>
      </w:r>
    </w:p>
    <w:p w:rsidR="00BC17EB" w:rsidRPr="003B4DEB" w:rsidRDefault="00BC17EB" w:rsidP="00BC17EB">
      <w:pPr>
        <w:spacing w:after="1" w:line="280" w:lineRule="atLeast"/>
        <w:ind w:firstLine="709"/>
        <w:jc w:val="both"/>
      </w:pPr>
      <w:r w:rsidRPr="003B4DEB">
        <w:t xml:space="preserve">3) </w:t>
      </w:r>
      <w:r w:rsidRPr="003B4DEB">
        <w:rPr>
          <w:rFonts w:eastAsia="Calibr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sidRPr="003B4DEB">
        <w:t>;</w:t>
      </w:r>
    </w:p>
    <w:p w:rsidR="00BC17EB" w:rsidRPr="003B4DEB" w:rsidRDefault="00BC17EB" w:rsidP="00BC17EB">
      <w:pPr>
        <w:spacing w:after="1" w:line="280" w:lineRule="atLeast"/>
        <w:ind w:firstLine="709"/>
        <w:jc w:val="both"/>
      </w:pPr>
      <w:r w:rsidRPr="003B4DEB">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3B4DEB">
        <w:rPr>
          <w:rFonts w:eastAsia="Calibri"/>
          <w:lang w:eastAsia="en-US"/>
        </w:rPr>
        <w:t>уполномоченного органа</w:t>
      </w:r>
      <w:r w:rsidRPr="003B4DEB">
        <w:t xml:space="preserve"> актами для предоставления муниципальной услуги, у заявителя;</w:t>
      </w:r>
    </w:p>
    <w:p w:rsidR="00BC17EB" w:rsidRPr="003B4DEB" w:rsidRDefault="00BC17EB" w:rsidP="00BC17EB">
      <w:pPr>
        <w:spacing w:after="1" w:line="280" w:lineRule="atLeast"/>
        <w:ind w:firstLine="709"/>
        <w:jc w:val="both"/>
      </w:pPr>
      <w:r w:rsidRPr="003B4DE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3B4DEB">
        <w:rPr>
          <w:rFonts w:eastAsia="Calibri"/>
          <w:lang w:eastAsia="en-US"/>
        </w:rPr>
        <w:t>уполномоченного органа</w:t>
      </w:r>
      <w:r w:rsidRPr="003B4DEB">
        <w:t xml:space="preserve">. </w:t>
      </w:r>
    </w:p>
    <w:p w:rsidR="00BC17EB" w:rsidRPr="003B4DEB" w:rsidRDefault="00BC17EB" w:rsidP="00BC17EB">
      <w:pPr>
        <w:spacing w:after="1" w:line="280" w:lineRule="atLeast"/>
        <w:ind w:firstLine="709"/>
        <w:jc w:val="both"/>
      </w:pPr>
      <w:r w:rsidRPr="003B4DEB">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3B4DEB">
        <w:rPr>
          <w:rFonts w:eastAsia="Calibri"/>
          <w:lang w:eastAsia="en-US"/>
        </w:rPr>
        <w:t>уполномоченного органа</w:t>
      </w:r>
      <w:r w:rsidRPr="003B4DEB">
        <w:t>;</w:t>
      </w:r>
    </w:p>
    <w:p w:rsidR="00BC17EB" w:rsidRPr="003B4DEB" w:rsidRDefault="00BC17EB" w:rsidP="00BC17EB">
      <w:pPr>
        <w:spacing w:after="1" w:line="280" w:lineRule="atLeast"/>
        <w:ind w:firstLine="709"/>
        <w:jc w:val="both"/>
      </w:pPr>
      <w:r w:rsidRPr="003B4DEB">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C17EB" w:rsidRPr="003B4DEB" w:rsidRDefault="00BC17EB" w:rsidP="00BC17EB">
      <w:pPr>
        <w:spacing w:after="1" w:line="280" w:lineRule="atLeast"/>
        <w:ind w:firstLine="709"/>
        <w:jc w:val="both"/>
        <w:rPr>
          <w:rFonts w:eastAsia="Calibri"/>
          <w:lang w:eastAsia="en-US"/>
        </w:rPr>
      </w:pPr>
      <w:r w:rsidRPr="003B4DEB">
        <w:rPr>
          <w:rFonts w:eastAsia="Calibri"/>
          <w:lang w:eastAsia="en-US"/>
        </w:rPr>
        <w:t xml:space="preserve">8) нарушение срока или порядка выдачи документов по результатам предоставления </w:t>
      </w:r>
      <w:r w:rsidRPr="003B4DEB">
        <w:t>муниципальной</w:t>
      </w:r>
      <w:r w:rsidRPr="003B4DEB">
        <w:rPr>
          <w:rFonts w:eastAsia="Calibri"/>
          <w:lang w:eastAsia="en-US"/>
        </w:rPr>
        <w:t xml:space="preserve"> услуги;</w:t>
      </w:r>
    </w:p>
    <w:p w:rsidR="00BC17EB" w:rsidRPr="003B4DEB" w:rsidRDefault="00BC17EB" w:rsidP="00BC17EB">
      <w:pPr>
        <w:widowControl w:val="0"/>
        <w:autoSpaceDE w:val="0"/>
        <w:ind w:firstLine="709"/>
        <w:jc w:val="both"/>
        <w:rPr>
          <w:rFonts w:eastAsia="Calibri"/>
          <w:lang w:eastAsia="en-US"/>
        </w:rPr>
      </w:pPr>
      <w:r w:rsidRPr="003B4DEB">
        <w:rPr>
          <w:rFonts w:eastAsia="Calibri"/>
          <w:lang w:eastAsia="en-US"/>
        </w:rPr>
        <w:t xml:space="preserve">9) приостановление предоставления </w:t>
      </w:r>
      <w:r w:rsidRPr="003B4DEB">
        <w:t>муниципальной</w:t>
      </w:r>
      <w:r w:rsidRPr="003B4DEB">
        <w:rPr>
          <w:rFonts w:eastAsia="Calibri"/>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BC17EB" w:rsidRPr="003B4DEB" w:rsidRDefault="00BC17EB" w:rsidP="00BC17EB">
      <w:pPr>
        <w:widowControl w:val="0"/>
        <w:autoSpaceDE w:val="0"/>
        <w:ind w:firstLine="709"/>
        <w:jc w:val="both"/>
        <w:rPr>
          <w:rFonts w:eastAsia="Calibri"/>
          <w:lang w:eastAsia="en-US"/>
        </w:rPr>
      </w:pPr>
      <w:r w:rsidRPr="003B4DEB">
        <w:rPr>
          <w:rFonts w:eastAsia="Calibr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BC17EB" w:rsidRPr="003B4DEB" w:rsidRDefault="00BC17EB" w:rsidP="00BC17EB">
      <w:pPr>
        <w:widowControl w:val="0"/>
        <w:autoSpaceDE w:val="0"/>
        <w:ind w:firstLine="709"/>
        <w:jc w:val="both"/>
        <w:rPr>
          <w:rFonts w:eastAsia="Calibri"/>
          <w:lang w:eastAsia="en-US"/>
        </w:rPr>
      </w:pPr>
      <w:r w:rsidRPr="003B4DEB">
        <w:rPr>
          <w:rFonts w:eastAsia="Calibr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17EB" w:rsidRPr="003B4DEB" w:rsidRDefault="00BC17EB" w:rsidP="00BC17EB">
      <w:pPr>
        <w:widowControl w:val="0"/>
        <w:autoSpaceDE w:val="0"/>
        <w:ind w:firstLine="709"/>
        <w:jc w:val="both"/>
        <w:rPr>
          <w:rFonts w:eastAsia="Calibri"/>
          <w:lang w:eastAsia="en-US"/>
        </w:rPr>
      </w:pPr>
      <w:r w:rsidRPr="003B4DEB">
        <w:rPr>
          <w:rFonts w:eastAsia="Calibr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17EB" w:rsidRPr="003B4DEB" w:rsidRDefault="00BC17EB" w:rsidP="00BC17EB">
      <w:pPr>
        <w:widowControl w:val="0"/>
        <w:autoSpaceDE w:val="0"/>
        <w:ind w:firstLine="709"/>
        <w:jc w:val="both"/>
        <w:rPr>
          <w:rFonts w:eastAsia="Calibri"/>
          <w:lang w:eastAsia="en-US"/>
        </w:rPr>
      </w:pPr>
      <w:r w:rsidRPr="003B4DEB">
        <w:rPr>
          <w:rFonts w:eastAsia="Calibri"/>
          <w:lang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BC17EB" w:rsidRPr="003B4DEB" w:rsidRDefault="00BC17EB" w:rsidP="00BC17EB">
      <w:pPr>
        <w:widowControl w:val="0"/>
        <w:autoSpaceDE w:val="0"/>
        <w:ind w:firstLine="709"/>
        <w:jc w:val="both"/>
        <w:rPr>
          <w:rFonts w:eastAsia="Calibri"/>
          <w:lang w:eastAsia="en-US"/>
        </w:rPr>
      </w:pPr>
      <w:r w:rsidRPr="003B4DEB">
        <w:rPr>
          <w:rFonts w:eastAsia="Calibri"/>
          <w:lang w:eastAsia="en-US"/>
        </w:rPr>
        <w:t xml:space="preserve">г) выявление документально подтвержденного факта (признаков) ошибочного или </w:t>
      </w:r>
      <w:r w:rsidRPr="003B4DEB">
        <w:rPr>
          <w:rFonts w:eastAsia="Calibri"/>
          <w:lang w:eastAsia="en-US"/>
        </w:rPr>
        <w:lastRenderedPageBreak/>
        <w:t>противоправного действия (бездействия) должностного лица уполномоченного органа, муниципального служащего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BC17EB" w:rsidRPr="003B4DEB" w:rsidRDefault="00BC17EB" w:rsidP="00BC17EB">
      <w:pPr>
        <w:spacing w:after="1" w:line="280" w:lineRule="atLeast"/>
        <w:ind w:firstLine="709"/>
        <w:jc w:val="both"/>
      </w:pPr>
    </w:p>
    <w:p w:rsidR="00BC17EB" w:rsidRPr="003B4DEB" w:rsidRDefault="00BC17EB" w:rsidP="00BC17EB">
      <w:pPr>
        <w:spacing w:after="1" w:line="280" w:lineRule="atLeast"/>
        <w:jc w:val="center"/>
      </w:pPr>
      <w:r w:rsidRPr="003B4DEB">
        <w:rPr>
          <w:b/>
        </w:rPr>
        <w:t xml:space="preserve">5.3. Органы местного самоуправления, организации и уполномоченные </w:t>
      </w:r>
      <w:r w:rsidRPr="003B4DEB">
        <w:rPr>
          <w:b/>
        </w:rPr>
        <w:br/>
        <w:t>на рассмотрение жалобы лица, которым может быть направлена жалоба заявителя в досудебном порядке</w:t>
      </w:r>
    </w:p>
    <w:p w:rsidR="00BC17EB" w:rsidRPr="003B4DEB" w:rsidRDefault="00BC17EB" w:rsidP="00BC17EB">
      <w:pPr>
        <w:spacing w:after="1" w:line="280" w:lineRule="atLeast"/>
        <w:ind w:firstLine="709"/>
        <w:jc w:val="both"/>
      </w:pPr>
      <w:r w:rsidRPr="003B4DEB">
        <w:t>Заявители могут обратиться с жалобой в уполномоченный орган.</w:t>
      </w:r>
    </w:p>
    <w:p w:rsidR="00BC17EB" w:rsidRPr="003B4DEB" w:rsidRDefault="00BC17EB" w:rsidP="00BC17EB">
      <w:pPr>
        <w:widowControl w:val="0"/>
        <w:suppressAutoHyphens/>
        <w:autoSpaceDE w:val="0"/>
        <w:autoSpaceDN w:val="0"/>
        <w:ind w:firstLine="709"/>
        <w:jc w:val="both"/>
        <w:textAlignment w:val="baseline"/>
      </w:pPr>
      <w:r w:rsidRPr="003B4DEB">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BC17EB" w:rsidRPr="003B4DEB" w:rsidRDefault="00BC17EB" w:rsidP="00BC17EB">
      <w:pPr>
        <w:widowControl w:val="0"/>
        <w:suppressAutoHyphens/>
        <w:autoSpaceDE w:val="0"/>
        <w:autoSpaceDN w:val="0"/>
        <w:ind w:firstLine="709"/>
        <w:jc w:val="both"/>
        <w:textAlignment w:val="baseline"/>
      </w:pPr>
      <w:r w:rsidRPr="003B4DEB">
        <w:t>Жалобы на решение и (или) действие (бездействие) Руководителя уполномоченного органа рассматриваются Руководителем уполномоченного органа.</w:t>
      </w:r>
    </w:p>
    <w:p w:rsidR="00BC17EB" w:rsidRPr="003B4DEB" w:rsidRDefault="00BC17EB" w:rsidP="00BC17EB">
      <w:pPr>
        <w:spacing w:after="1" w:line="280" w:lineRule="atLeast"/>
        <w:ind w:firstLine="709"/>
        <w:jc w:val="both"/>
      </w:pPr>
      <w:r w:rsidRPr="003B4DEB">
        <w:t>Заявители могут обратиться с жалобой в Управление Федеральной антимонопольной службы по Ульяновской области (далее – УФАС) в случае, если предоставление земельного участка, находящегося в муниципальной собственности, в собственность бесплатно без проведения торгов является процедурой, включённой в исчерпывающий перечень процедур в сфере жилищного строительства, утвержденный Правительством Российской Федерации в соответствии с частью 2 статьи 6 Градостроительного кодекса Российской Федерации.</w:t>
      </w:r>
    </w:p>
    <w:p w:rsidR="00BC17EB" w:rsidRPr="003B4DEB" w:rsidRDefault="00BC17EB" w:rsidP="00BC17EB">
      <w:pPr>
        <w:spacing w:after="1" w:line="280" w:lineRule="atLeast"/>
        <w:ind w:firstLine="709"/>
        <w:jc w:val="both"/>
      </w:pPr>
    </w:p>
    <w:p w:rsidR="00BC17EB" w:rsidRPr="003B4DEB" w:rsidRDefault="00BC17EB" w:rsidP="00BC17EB">
      <w:pPr>
        <w:spacing w:after="1" w:line="280" w:lineRule="atLeast"/>
        <w:jc w:val="center"/>
      </w:pPr>
      <w:r w:rsidRPr="003B4DEB">
        <w:rPr>
          <w:b/>
        </w:rPr>
        <w:t>5.4. Порядок подачи и рассмотрения жалобы</w:t>
      </w:r>
    </w:p>
    <w:p w:rsidR="00BC17EB" w:rsidRPr="003B4DEB" w:rsidRDefault="00BC17EB" w:rsidP="00BC17EB">
      <w:pPr>
        <w:spacing w:after="1" w:line="280" w:lineRule="atLeast"/>
        <w:ind w:firstLine="709"/>
        <w:jc w:val="both"/>
      </w:pPr>
      <w:r w:rsidRPr="003B4DEB">
        <w:t xml:space="preserve">Жалоба на решения и действия (бездействие) уполномоченного органа может быть направлена </w:t>
      </w:r>
      <w:r w:rsidRPr="002866B3">
        <w:t xml:space="preserve">в письменной форме на бумажном носителе </w:t>
      </w:r>
      <w:r w:rsidRPr="003B4DEB">
        <w:t xml:space="preserve">по почте, в электронной форме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обеспечивающей процесс </w:t>
      </w:r>
      <w:r w:rsidRPr="003B4DEB">
        <w:rPr>
          <w:bCs/>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3B4DEB">
        <w:t>, а также может быть принята при личном приёме заявителя.</w:t>
      </w:r>
    </w:p>
    <w:p w:rsidR="00BC17EB" w:rsidRPr="003B4DEB" w:rsidRDefault="00BC17EB" w:rsidP="00BC17EB">
      <w:pPr>
        <w:spacing w:after="1" w:line="280" w:lineRule="atLeast"/>
        <w:ind w:firstLine="709"/>
        <w:jc w:val="both"/>
      </w:pPr>
      <w:r w:rsidRPr="003B4DEB">
        <w:t>Жалоба должна содержать:</w:t>
      </w:r>
    </w:p>
    <w:p w:rsidR="00BC17EB" w:rsidRPr="003B4DEB" w:rsidRDefault="00BC17EB" w:rsidP="00BC17EB">
      <w:pPr>
        <w:spacing w:after="1" w:line="280" w:lineRule="atLeast"/>
        <w:ind w:firstLine="709"/>
        <w:jc w:val="both"/>
      </w:pPr>
      <w:r w:rsidRPr="003B4DEB">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C17EB" w:rsidRPr="003B4DEB" w:rsidRDefault="00BC17EB" w:rsidP="00BC17EB">
      <w:pPr>
        <w:spacing w:after="1" w:line="280" w:lineRule="atLeast"/>
        <w:ind w:firstLine="709"/>
        <w:jc w:val="both"/>
      </w:pPr>
      <w:r w:rsidRPr="003B4DE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17EB" w:rsidRPr="003B4DEB" w:rsidRDefault="00BC17EB" w:rsidP="00BC17EB">
      <w:pPr>
        <w:spacing w:after="1" w:line="280" w:lineRule="atLeast"/>
        <w:ind w:firstLine="709"/>
        <w:jc w:val="both"/>
      </w:pPr>
      <w:r w:rsidRPr="003B4DEB">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BC17EB" w:rsidRPr="003B4DEB" w:rsidRDefault="00BC17EB" w:rsidP="00BC17EB">
      <w:pPr>
        <w:spacing w:after="1" w:line="280" w:lineRule="atLeast"/>
        <w:ind w:firstLine="709"/>
        <w:jc w:val="both"/>
      </w:pPr>
      <w:r w:rsidRPr="003B4DEB">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BC17EB" w:rsidRPr="003B4DEB" w:rsidRDefault="00BC17EB" w:rsidP="00BC17EB">
      <w:pPr>
        <w:autoSpaceDE w:val="0"/>
        <w:adjustRightInd w:val="0"/>
        <w:ind w:firstLine="720"/>
        <w:jc w:val="both"/>
      </w:pPr>
      <w:r w:rsidRPr="003B4DEB">
        <w:t>Порядок подачи и рассмотрения жалобы УФАС определён статьёй 18.1 Федерального закона от 26.07.2006 № 135-ФЗ «О защите конкуренции».</w:t>
      </w:r>
    </w:p>
    <w:p w:rsidR="00BC17EB" w:rsidRPr="003B4DEB" w:rsidRDefault="00BC17EB" w:rsidP="00BC17EB">
      <w:pPr>
        <w:spacing w:after="1" w:line="280" w:lineRule="atLeast"/>
        <w:ind w:firstLine="720"/>
        <w:jc w:val="both"/>
      </w:pPr>
    </w:p>
    <w:p w:rsidR="00BC17EB" w:rsidRPr="003B4DEB" w:rsidRDefault="00BC17EB" w:rsidP="00BC17EB">
      <w:pPr>
        <w:spacing w:after="1" w:line="280" w:lineRule="atLeast"/>
        <w:jc w:val="center"/>
      </w:pPr>
      <w:r w:rsidRPr="003B4DEB">
        <w:rPr>
          <w:b/>
        </w:rPr>
        <w:t>5.5. Сроки рассмотрения жалобы</w:t>
      </w:r>
    </w:p>
    <w:p w:rsidR="00BC17EB" w:rsidRPr="003B4DEB" w:rsidRDefault="00BC17EB" w:rsidP="00BC17EB">
      <w:pPr>
        <w:spacing w:after="1" w:line="280" w:lineRule="atLeast"/>
        <w:ind w:firstLine="720"/>
        <w:jc w:val="both"/>
      </w:pPr>
      <w:r w:rsidRPr="003B4DEB">
        <w:t>Жалоба, поступившая в уполномоченный орган подлежит регистрации не позднее следующего рабочего дня со дня её поступления.</w:t>
      </w:r>
    </w:p>
    <w:p w:rsidR="00BC17EB" w:rsidRPr="003B4DEB" w:rsidRDefault="00BC17EB" w:rsidP="00BC17EB">
      <w:pPr>
        <w:spacing w:after="1" w:line="280" w:lineRule="atLeast"/>
        <w:ind w:firstLine="720"/>
        <w:jc w:val="both"/>
      </w:pPr>
    </w:p>
    <w:p w:rsidR="00BC17EB" w:rsidRPr="003B4DEB" w:rsidRDefault="00BC17EB" w:rsidP="00BC17EB">
      <w:pPr>
        <w:spacing w:after="1" w:line="280" w:lineRule="atLeast"/>
        <w:jc w:val="center"/>
      </w:pPr>
      <w:r w:rsidRPr="003B4DEB">
        <w:rPr>
          <w:b/>
        </w:rPr>
        <w:t>5.6. Результат рассмотрения жалобы</w:t>
      </w:r>
    </w:p>
    <w:p w:rsidR="00BC17EB" w:rsidRPr="003B4DEB" w:rsidRDefault="00BC17EB" w:rsidP="00BC17EB">
      <w:pPr>
        <w:spacing w:after="1" w:line="280" w:lineRule="atLeast"/>
        <w:ind w:firstLine="720"/>
        <w:jc w:val="both"/>
      </w:pPr>
      <w:r w:rsidRPr="003B4DEB">
        <w:t>По результатам рассмотрения жалобы уполномоченным органом принимается одно из следующих решений:</w:t>
      </w:r>
    </w:p>
    <w:p w:rsidR="00BC17EB" w:rsidRPr="003B4DEB" w:rsidRDefault="00BC17EB" w:rsidP="00BC17EB">
      <w:pPr>
        <w:spacing w:after="1" w:line="280" w:lineRule="atLeast"/>
        <w:ind w:firstLine="720"/>
        <w:jc w:val="both"/>
      </w:pPr>
      <w:r w:rsidRPr="003B4DEB">
        <w:lastRenderedPageBreak/>
        <w:t xml:space="preserve">1) </w:t>
      </w:r>
      <w:r w:rsidRPr="003B4DEB">
        <w:rPr>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BC17EB" w:rsidRPr="003B4DEB" w:rsidRDefault="00BC17EB" w:rsidP="00BC17EB">
      <w:pPr>
        <w:spacing w:after="1" w:line="280" w:lineRule="atLeast"/>
        <w:ind w:firstLine="720"/>
        <w:jc w:val="both"/>
      </w:pPr>
      <w:r w:rsidRPr="003B4DEB">
        <w:t>2) в удовлетворении жалобы отказывается.</w:t>
      </w:r>
    </w:p>
    <w:p w:rsidR="00BC17EB" w:rsidRPr="003B4DEB" w:rsidRDefault="00BC17EB" w:rsidP="00BC17EB">
      <w:pPr>
        <w:spacing w:after="1" w:line="280" w:lineRule="atLeast"/>
        <w:ind w:firstLine="720"/>
        <w:jc w:val="both"/>
      </w:pPr>
    </w:p>
    <w:p w:rsidR="00BC17EB" w:rsidRPr="003B4DEB" w:rsidRDefault="00BC17EB" w:rsidP="00BC17EB">
      <w:pPr>
        <w:spacing w:after="1" w:line="280" w:lineRule="atLeast"/>
        <w:jc w:val="center"/>
        <w:rPr>
          <w:b/>
        </w:rPr>
      </w:pPr>
      <w:r w:rsidRPr="003B4DEB">
        <w:rPr>
          <w:b/>
        </w:rPr>
        <w:t>5.7. Порядок информирования заявителя о результатах рассмотрения жалобы</w:t>
      </w:r>
    </w:p>
    <w:p w:rsidR="00BC17EB" w:rsidRPr="003B4DEB" w:rsidRDefault="00BC17EB" w:rsidP="00BC17EB">
      <w:pPr>
        <w:spacing w:after="1" w:line="280" w:lineRule="atLeast"/>
        <w:ind w:firstLine="720"/>
        <w:jc w:val="both"/>
      </w:pPr>
    </w:p>
    <w:p w:rsidR="00BC17EB" w:rsidRPr="003B4DEB" w:rsidRDefault="00BC17EB" w:rsidP="00BC17EB">
      <w:pPr>
        <w:spacing w:after="1" w:line="280" w:lineRule="atLeast"/>
        <w:ind w:firstLine="720"/>
        <w:jc w:val="both"/>
      </w:pPr>
      <w:r w:rsidRPr="003B4DEB">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17EB" w:rsidRPr="003B4DEB" w:rsidRDefault="00BC17EB" w:rsidP="00BC17EB">
      <w:pPr>
        <w:spacing w:after="1" w:line="280" w:lineRule="atLeast"/>
        <w:ind w:firstLine="720"/>
        <w:jc w:val="both"/>
      </w:pPr>
      <w:r w:rsidRPr="003B4DEB">
        <w:t>В случае признания жалобы подлежащей удовлетворению в ответе заявителю даётся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17EB" w:rsidRPr="003B4DEB" w:rsidRDefault="00BC17EB" w:rsidP="00BC17EB">
      <w:pPr>
        <w:spacing w:after="1" w:line="280" w:lineRule="atLeast"/>
        <w:ind w:firstLine="720"/>
        <w:jc w:val="both"/>
      </w:pPr>
      <w:r w:rsidRPr="003B4DE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17EB" w:rsidRPr="003B4DEB" w:rsidRDefault="00BC17EB" w:rsidP="00BC17EB">
      <w:pPr>
        <w:spacing w:after="1" w:line="280" w:lineRule="atLeast"/>
        <w:ind w:firstLine="720"/>
        <w:jc w:val="both"/>
      </w:pPr>
      <w:r w:rsidRPr="003B4DE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C17EB" w:rsidRPr="003B4DEB" w:rsidRDefault="00BC17EB" w:rsidP="00BC17EB">
      <w:pPr>
        <w:spacing w:after="1" w:line="280" w:lineRule="atLeast"/>
        <w:ind w:firstLine="720"/>
        <w:jc w:val="both"/>
      </w:pPr>
    </w:p>
    <w:p w:rsidR="00BC17EB" w:rsidRPr="003B4DEB" w:rsidRDefault="00BC17EB" w:rsidP="00BC17EB">
      <w:pPr>
        <w:spacing w:after="1" w:line="280" w:lineRule="atLeast"/>
        <w:jc w:val="center"/>
        <w:rPr>
          <w:b/>
        </w:rPr>
      </w:pPr>
      <w:r w:rsidRPr="003B4DEB">
        <w:rPr>
          <w:b/>
        </w:rPr>
        <w:t>5.8. Порядок обжалования решения по жалобе</w:t>
      </w:r>
    </w:p>
    <w:p w:rsidR="00BC17EB" w:rsidRPr="003B4DEB" w:rsidRDefault="00BC17EB" w:rsidP="00BC17EB">
      <w:pPr>
        <w:spacing w:after="1" w:line="280" w:lineRule="atLeast"/>
        <w:ind w:firstLine="709"/>
        <w:jc w:val="both"/>
      </w:pPr>
    </w:p>
    <w:p w:rsidR="00BC17EB" w:rsidRPr="003B4DEB" w:rsidRDefault="00BC17EB" w:rsidP="00BC17EB">
      <w:pPr>
        <w:spacing w:after="1" w:line="280" w:lineRule="atLeast"/>
        <w:ind w:firstLine="709"/>
        <w:jc w:val="both"/>
      </w:pPr>
      <w:r w:rsidRPr="003B4DEB">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BC17EB" w:rsidRPr="003B4DEB" w:rsidRDefault="00BC17EB" w:rsidP="00BC17EB">
      <w:pPr>
        <w:spacing w:after="1" w:line="280" w:lineRule="atLeast"/>
        <w:ind w:firstLine="709"/>
        <w:jc w:val="both"/>
      </w:pPr>
    </w:p>
    <w:p w:rsidR="00BC17EB" w:rsidRPr="003B4DEB" w:rsidRDefault="00BC17EB" w:rsidP="00BC17EB">
      <w:pPr>
        <w:spacing w:after="1" w:line="280" w:lineRule="atLeast"/>
        <w:jc w:val="center"/>
        <w:rPr>
          <w:b/>
        </w:rPr>
      </w:pPr>
      <w:r w:rsidRPr="003B4DEB">
        <w:rPr>
          <w:b/>
        </w:rPr>
        <w:t>5.9. Право заявителя на получение информации и документов, необходимых для обоснования и рассмотрения жалобы</w:t>
      </w:r>
    </w:p>
    <w:p w:rsidR="00BC17EB" w:rsidRPr="003B4DEB" w:rsidRDefault="00BC17EB" w:rsidP="00BC17EB">
      <w:pPr>
        <w:spacing w:after="1" w:line="280" w:lineRule="atLeast"/>
        <w:jc w:val="center"/>
        <w:rPr>
          <w:b/>
        </w:rPr>
      </w:pPr>
    </w:p>
    <w:p w:rsidR="00BC17EB" w:rsidRPr="003B4DEB" w:rsidRDefault="00BC17EB" w:rsidP="00BC17EB">
      <w:pPr>
        <w:spacing w:after="1" w:line="280" w:lineRule="atLeast"/>
        <w:ind w:firstLine="709"/>
        <w:jc w:val="both"/>
      </w:pPr>
      <w:r w:rsidRPr="003B4DEB">
        <w:t>Заявитель вправе запросить в уполномоченном органе информацию и документы, необходимые для обоснования и рассмотрения жалобы.</w:t>
      </w:r>
    </w:p>
    <w:p w:rsidR="00BC17EB" w:rsidRPr="003B4DEB" w:rsidRDefault="00BC17EB" w:rsidP="00BC17EB">
      <w:pPr>
        <w:spacing w:after="1" w:line="280" w:lineRule="atLeast"/>
        <w:ind w:firstLine="709"/>
        <w:jc w:val="both"/>
      </w:pPr>
    </w:p>
    <w:p w:rsidR="00BC17EB" w:rsidRPr="003B4DEB" w:rsidRDefault="00BC17EB" w:rsidP="00BC17EB">
      <w:pPr>
        <w:spacing w:after="1" w:line="280" w:lineRule="atLeast"/>
        <w:jc w:val="center"/>
      </w:pPr>
      <w:r w:rsidRPr="003B4DEB">
        <w:rPr>
          <w:b/>
        </w:rPr>
        <w:t>5.10. Способы информирования заявителей о порядке подачи и рассмотрения жалобы</w:t>
      </w:r>
    </w:p>
    <w:p w:rsidR="00BC17EB" w:rsidRPr="003B4DEB" w:rsidRDefault="00BC17EB" w:rsidP="00BC17EB">
      <w:pPr>
        <w:spacing w:after="1" w:line="280" w:lineRule="atLeast"/>
        <w:ind w:firstLine="709"/>
        <w:jc w:val="both"/>
      </w:pPr>
      <w:r w:rsidRPr="003B4DEB">
        <w:rPr>
          <w:color w:val="000000"/>
        </w:rP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а также посредством использования информации, размещённой на официальном сайте уполномоченного органа, Региональном портале</w:t>
      </w:r>
      <w:r w:rsidRPr="003B4DEB">
        <w:t>.</w:t>
      </w:r>
    </w:p>
    <w:p w:rsidR="00BC17EB" w:rsidRPr="003B4DEB" w:rsidRDefault="00BC17EB" w:rsidP="00BC17EB">
      <w:pPr>
        <w:spacing w:after="1" w:line="280" w:lineRule="atLeast"/>
        <w:ind w:firstLine="709"/>
        <w:jc w:val="both"/>
      </w:pPr>
      <w:r w:rsidRPr="003B4DEB">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BC17EB" w:rsidRPr="003B4DEB" w:rsidRDefault="00BC17EB" w:rsidP="00BC17EB">
      <w:pPr>
        <w:widowControl w:val="0"/>
        <w:autoSpaceDE w:val="0"/>
        <w:ind w:firstLine="709"/>
        <w:jc w:val="both"/>
      </w:pPr>
      <w:r w:rsidRPr="003B4DEB">
        <w:t>Информация, указанная в пунктах 5.1 - 5.10, размещена на официальном сайте уполномоченного органа, Региональном портале.</w:t>
      </w:r>
    </w:p>
    <w:p w:rsidR="00476EA8" w:rsidRDefault="00476EA8" w:rsidP="007E2F65">
      <w:pPr>
        <w:autoSpaceDE w:val="0"/>
        <w:autoSpaceDN w:val="0"/>
        <w:adjustRightInd w:val="0"/>
        <w:jc w:val="right"/>
        <w:rPr>
          <w:sz w:val="28"/>
          <w:szCs w:val="28"/>
        </w:rPr>
        <w:sectPr w:rsidR="00476EA8" w:rsidSect="004E5DD6">
          <w:headerReference w:type="default" r:id="rId12"/>
          <w:pgSz w:w="11906" w:h="16838"/>
          <w:pgMar w:top="426" w:right="567" w:bottom="567" w:left="1701" w:header="709" w:footer="709" w:gutter="0"/>
          <w:pgNumType w:start="1"/>
          <w:cols w:space="708"/>
          <w:titlePg/>
          <w:docGrid w:linePitch="360"/>
        </w:sectPr>
      </w:pPr>
    </w:p>
    <w:p w:rsidR="007E2F65" w:rsidRPr="009D430D" w:rsidRDefault="007E2F65" w:rsidP="007E2F65">
      <w:pPr>
        <w:autoSpaceDE w:val="0"/>
        <w:autoSpaceDN w:val="0"/>
        <w:adjustRightInd w:val="0"/>
        <w:jc w:val="right"/>
        <w:rPr>
          <w:bCs/>
        </w:rPr>
      </w:pPr>
      <w:r>
        <w:rPr>
          <w:bCs/>
        </w:rPr>
        <w:lastRenderedPageBreak/>
        <w:t>Приложение № 1</w:t>
      </w:r>
    </w:p>
    <w:p w:rsidR="007E2F65" w:rsidRPr="009D430D" w:rsidRDefault="007E2F65" w:rsidP="007E2F65">
      <w:pPr>
        <w:widowControl w:val="0"/>
        <w:autoSpaceDE w:val="0"/>
        <w:autoSpaceDN w:val="0"/>
        <w:adjustRightInd w:val="0"/>
        <w:jc w:val="right"/>
      </w:pPr>
      <w:r w:rsidRPr="009D430D">
        <w:rPr>
          <w:bCs/>
        </w:rPr>
        <w:t xml:space="preserve">                 к административному регламенту,</w:t>
      </w:r>
      <w:r w:rsidRPr="009D430D">
        <w:t xml:space="preserve"> </w:t>
      </w:r>
      <w:r w:rsidRPr="009D430D">
        <w:br/>
        <w:t>утверждённому постановлением</w:t>
      </w:r>
    </w:p>
    <w:p w:rsidR="00476EA8" w:rsidRDefault="007E2F65" w:rsidP="007E2F65">
      <w:pPr>
        <w:widowControl w:val="0"/>
        <w:autoSpaceDE w:val="0"/>
        <w:autoSpaceDN w:val="0"/>
        <w:adjustRightInd w:val="0"/>
        <w:jc w:val="right"/>
      </w:pPr>
      <w:r w:rsidRPr="009D430D">
        <w:t xml:space="preserve">администрации муниципального образования </w:t>
      </w:r>
    </w:p>
    <w:p w:rsidR="007E2F65" w:rsidRPr="003C635C" w:rsidRDefault="003C635C" w:rsidP="007E2F65">
      <w:pPr>
        <w:widowControl w:val="0"/>
        <w:autoSpaceDE w:val="0"/>
        <w:autoSpaceDN w:val="0"/>
        <w:adjustRightInd w:val="0"/>
        <w:jc w:val="right"/>
        <w:rPr>
          <w:sz w:val="22"/>
        </w:rPr>
      </w:pPr>
      <w:r w:rsidRPr="003C635C">
        <w:rPr>
          <w:szCs w:val="28"/>
        </w:rPr>
        <w:t>«</w:t>
      </w:r>
      <w:proofErr w:type="spellStart"/>
      <w:r w:rsidR="004E5DD6">
        <w:rPr>
          <w:szCs w:val="28"/>
        </w:rPr>
        <w:t>Новоселкинское</w:t>
      </w:r>
      <w:proofErr w:type="spellEnd"/>
      <w:r w:rsidRPr="003C635C">
        <w:rPr>
          <w:szCs w:val="28"/>
        </w:rPr>
        <w:t xml:space="preserve"> сельское поселение» </w:t>
      </w:r>
    </w:p>
    <w:p w:rsidR="007E2F65" w:rsidRDefault="007E2F65" w:rsidP="007E2F65">
      <w:pPr>
        <w:widowControl w:val="0"/>
        <w:autoSpaceDE w:val="0"/>
        <w:ind w:firstLine="709"/>
        <w:jc w:val="right"/>
      </w:pPr>
      <w:r w:rsidRPr="009D430D">
        <w:t xml:space="preserve">от </w:t>
      </w:r>
      <w:r>
        <w:t>__________</w:t>
      </w:r>
      <w:r w:rsidR="005F0B01">
        <w:t>___</w:t>
      </w:r>
      <w:r>
        <w:t xml:space="preserve"> 2019</w:t>
      </w:r>
      <w:r w:rsidRPr="009D430D">
        <w:t xml:space="preserve">г.   № ___  </w:t>
      </w:r>
    </w:p>
    <w:p w:rsidR="007E2F65" w:rsidRDefault="007E2F65" w:rsidP="007E2F65">
      <w:pPr>
        <w:widowControl w:val="0"/>
        <w:autoSpaceDE w:val="0"/>
        <w:ind w:firstLine="709"/>
        <w:jc w:val="right"/>
      </w:pPr>
    </w:p>
    <w:p w:rsidR="001E0FCA" w:rsidRPr="00462358" w:rsidRDefault="007E2F65" w:rsidP="007E2F65">
      <w:pPr>
        <w:widowControl w:val="0"/>
        <w:autoSpaceDE w:val="0"/>
        <w:ind w:firstLine="709"/>
        <w:jc w:val="right"/>
        <w:rPr>
          <w:b/>
          <w:sz w:val="28"/>
          <w:szCs w:val="28"/>
        </w:rPr>
      </w:pPr>
      <w:r w:rsidRPr="009D430D">
        <w:t xml:space="preserve">        </w:t>
      </w:r>
      <w:r w:rsidR="001E0FCA" w:rsidRPr="00462358">
        <w:rPr>
          <w:b/>
          <w:sz w:val="28"/>
          <w:szCs w:val="28"/>
        </w:rPr>
        <w:t xml:space="preserve"> </w:t>
      </w:r>
    </w:p>
    <w:p w:rsidR="001E0FCA" w:rsidRPr="00462358" w:rsidRDefault="001E0FCA" w:rsidP="001E0FCA">
      <w:pPr>
        <w:jc w:val="center"/>
        <w:rPr>
          <w:b/>
          <w:bCs/>
          <w:sz w:val="28"/>
          <w:szCs w:val="28"/>
        </w:rPr>
      </w:pPr>
      <w:r w:rsidRPr="00462358">
        <w:rPr>
          <w:b/>
          <w:bCs/>
          <w:sz w:val="28"/>
          <w:szCs w:val="28"/>
        </w:rPr>
        <w:t>ЗАЯВЛЕНИЕ</w:t>
      </w:r>
    </w:p>
    <w:p w:rsidR="00314287" w:rsidRPr="00462358" w:rsidRDefault="001E0FCA" w:rsidP="00314287">
      <w:pPr>
        <w:spacing w:after="120"/>
        <w:jc w:val="center"/>
        <w:rPr>
          <w:b/>
          <w:sz w:val="28"/>
          <w:szCs w:val="28"/>
        </w:rPr>
      </w:pPr>
      <w:r w:rsidRPr="00462358">
        <w:rPr>
          <w:b/>
          <w:bCs/>
          <w:sz w:val="28"/>
          <w:szCs w:val="28"/>
        </w:rPr>
        <w:t xml:space="preserve">о предоставлении </w:t>
      </w:r>
      <w:r w:rsidRPr="00462358">
        <w:rPr>
          <w:b/>
          <w:color w:val="000000"/>
          <w:sz w:val="28"/>
          <w:szCs w:val="28"/>
        </w:rPr>
        <w:t xml:space="preserve">информации (выписки) из реестра </w:t>
      </w:r>
      <w:r w:rsidR="00314287" w:rsidRPr="00462358">
        <w:rPr>
          <w:b/>
          <w:sz w:val="28"/>
          <w:szCs w:val="28"/>
        </w:rPr>
        <w:t>муниципального имущества</w:t>
      </w:r>
    </w:p>
    <w:p w:rsidR="001E0FCA" w:rsidRPr="00476EA8" w:rsidRDefault="001E0FCA" w:rsidP="00314287">
      <w:pPr>
        <w:ind w:firstLine="709"/>
        <w:rPr>
          <w:szCs w:val="28"/>
        </w:rPr>
      </w:pPr>
      <w:r w:rsidRPr="00476EA8">
        <w:rPr>
          <w:szCs w:val="28"/>
        </w:rPr>
        <w:t xml:space="preserve">Прошу предоставить </w:t>
      </w:r>
      <w:r w:rsidRPr="00476EA8">
        <w:rPr>
          <w:color w:val="000000"/>
          <w:szCs w:val="28"/>
        </w:rPr>
        <w:t xml:space="preserve">информацию (выписку) из реестра </w:t>
      </w:r>
      <w:r w:rsidRPr="00476EA8">
        <w:rPr>
          <w:szCs w:val="28"/>
        </w:rPr>
        <w:t>муниципально</w:t>
      </w:r>
      <w:r w:rsidR="0049091F" w:rsidRPr="00476EA8">
        <w:rPr>
          <w:szCs w:val="28"/>
        </w:rPr>
        <w:t xml:space="preserve">го </w:t>
      </w:r>
      <w:r w:rsidR="00A726FB" w:rsidRPr="00476EA8">
        <w:rPr>
          <w:szCs w:val="28"/>
        </w:rPr>
        <w:t>имущества</w:t>
      </w:r>
      <w:r w:rsidRPr="00476EA8">
        <w:rPr>
          <w:szCs w:val="28"/>
        </w:rPr>
        <w:t>_________________________________</w:t>
      </w:r>
      <w:r w:rsidR="0049091F" w:rsidRPr="00476EA8">
        <w:rPr>
          <w:szCs w:val="28"/>
        </w:rPr>
        <w:t>_________</w:t>
      </w:r>
    </w:p>
    <w:p w:rsidR="001E0FCA" w:rsidRPr="00476EA8" w:rsidRDefault="001E0FCA" w:rsidP="00314287">
      <w:pPr>
        <w:ind w:firstLine="709"/>
        <w:rPr>
          <w:szCs w:val="28"/>
        </w:rPr>
      </w:pPr>
      <w:r w:rsidRPr="00476EA8">
        <w:rPr>
          <w:szCs w:val="28"/>
        </w:rPr>
        <w:t xml:space="preserve">         (указывается требуемый результат предоставления муниципальной услуги)</w:t>
      </w:r>
    </w:p>
    <w:p w:rsidR="001E0FCA" w:rsidRPr="00476EA8" w:rsidRDefault="001E0FCA" w:rsidP="00314287">
      <w:pPr>
        <w:ind w:firstLine="709"/>
        <w:rPr>
          <w:szCs w:val="28"/>
        </w:rPr>
      </w:pPr>
      <w:r w:rsidRPr="00476EA8">
        <w:rPr>
          <w:szCs w:val="28"/>
        </w:rPr>
        <w:t>в отнош</w:t>
      </w:r>
      <w:r w:rsidRPr="00476EA8">
        <w:rPr>
          <w:szCs w:val="28"/>
        </w:rPr>
        <w:t>е</w:t>
      </w:r>
      <w:r w:rsidRPr="00476EA8">
        <w:rPr>
          <w:szCs w:val="28"/>
        </w:rPr>
        <w:t>нии следующих объектов:</w:t>
      </w:r>
    </w:p>
    <w:p w:rsidR="001E0FCA" w:rsidRPr="00476EA8" w:rsidRDefault="001E0FCA" w:rsidP="00314287">
      <w:pPr>
        <w:ind w:firstLine="709"/>
        <w:rPr>
          <w:szCs w:val="28"/>
        </w:rPr>
      </w:pPr>
      <w:r w:rsidRPr="00476EA8">
        <w:rPr>
          <w:szCs w:val="28"/>
        </w:rPr>
        <w:t xml:space="preserve">1)  </w:t>
      </w:r>
    </w:p>
    <w:p w:rsidR="001E0FCA" w:rsidRPr="00476EA8" w:rsidRDefault="00314287" w:rsidP="00314287">
      <w:pPr>
        <w:pBdr>
          <w:top w:val="single" w:sz="4" w:space="1" w:color="auto"/>
        </w:pBdr>
        <w:ind w:firstLine="709"/>
        <w:rPr>
          <w:szCs w:val="28"/>
        </w:rPr>
      </w:pPr>
      <w:r w:rsidRPr="00476EA8">
        <w:rPr>
          <w:szCs w:val="28"/>
        </w:rPr>
        <w:t xml:space="preserve">                 </w:t>
      </w:r>
      <w:r w:rsidR="001E0FCA" w:rsidRPr="00476EA8">
        <w:rPr>
          <w:szCs w:val="28"/>
        </w:rPr>
        <w:t>(характеристики объекта, позволяющие его одн</w:t>
      </w:r>
      <w:r w:rsidR="001E0FCA" w:rsidRPr="00476EA8">
        <w:rPr>
          <w:szCs w:val="28"/>
        </w:rPr>
        <w:t>о</w:t>
      </w:r>
      <w:r w:rsidR="001E0FCA" w:rsidRPr="00476EA8">
        <w:rPr>
          <w:szCs w:val="28"/>
        </w:rPr>
        <w:t>значно определить)</w:t>
      </w:r>
    </w:p>
    <w:p w:rsidR="001E0FCA" w:rsidRPr="00476EA8" w:rsidRDefault="001E0FCA" w:rsidP="00314287">
      <w:pPr>
        <w:tabs>
          <w:tab w:val="right" w:pos="9923"/>
        </w:tabs>
        <w:ind w:firstLine="709"/>
        <w:rPr>
          <w:szCs w:val="28"/>
        </w:rPr>
      </w:pPr>
      <w:r w:rsidRPr="00476EA8">
        <w:rPr>
          <w:szCs w:val="28"/>
        </w:rPr>
        <w:tab/>
        <w:t>;</w:t>
      </w:r>
    </w:p>
    <w:p w:rsidR="001E0FCA" w:rsidRPr="00476EA8" w:rsidRDefault="006718F1" w:rsidP="00314287">
      <w:pPr>
        <w:pBdr>
          <w:top w:val="single" w:sz="4" w:space="1" w:color="auto"/>
        </w:pBdr>
        <w:ind w:right="113" w:firstLine="709"/>
        <w:rPr>
          <w:szCs w:val="28"/>
        </w:rPr>
      </w:pPr>
      <w:r w:rsidRPr="00476EA8">
        <w:rPr>
          <w:szCs w:val="28"/>
        </w:rPr>
        <w:t xml:space="preserve">   </w:t>
      </w:r>
      <w:r w:rsidR="00314287" w:rsidRPr="00476EA8">
        <w:rPr>
          <w:szCs w:val="28"/>
        </w:rPr>
        <w:t xml:space="preserve"> </w:t>
      </w:r>
      <w:r w:rsidR="001E0FCA" w:rsidRPr="00476EA8">
        <w:rPr>
          <w:szCs w:val="28"/>
        </w:rPr>
        <w:t>(</w:t>
      </w:r>
      <w:r w:rsidR="00AA0433" w:rsidRPr="00476EA8">
        <w:rPr>
          <w:szCs w:val="28"/>
        </w:rPr>
        <w:t xml:space="preserve">не менее одного из параметров:  </w:t>
      </w:r>
      <w:r w:rsidR="001E0FCA" w:rsidRPr="00476EA8">
        <w:rPr>
          <w:szCs w:val="28"/>
        </w:rPr>
        <w:t>реестровый номер имущества, наименование, адресные ориентиры, кадастровый номер)</w:t>
      </w:r>
    </w:p>
    <w:p w:rsidR="00E2243F" w:rsidRPr="00476EA8" w:rsidRDefault="001E0FCA" w:rsidP="00E2243F">
      <w:pPr>
        <w:ind w:firstLine="709"/>
        <w:rPr>
          <w:szCs w:val="28"/>
        </w:rPr>
      </w:pPr>
      <w:r w:rsidRPr="00476EA8">
        <w:rPr>
          <w:szCs w:val="28"/>
        </w:rPr>
        <w:t>2) __________________________________________________________________</w:t>
      </w:r>
    </w:p>
    <w:p w:rsidR="00E2243F" w:rsidRPr="00462358" w:rsidRDefault="00E2243F" w:rsidP="00E2243F">
      <w:pPr>
        <w:ind w:firstLine="709"/>
        <w:rPr>
          <w:sz w:val="28"/>
          <w:szCs w:val="28"/>
        </w:rPr>
      </w:pPr>
    </w:p>
    <w:p w:rsidR="001E0FCA" w:rsidRPr="00476EA8" w:rsidRDefault="001E0FCA" w:rsidP="00E2243F">
      <w:pPr>
        <w:ind w:firstLine="709"/>
        <w:jc w:val="center"/>
        <w:rPr>
          <w:szCs w:val="28"/>
        </w:rPr>
      </w:pPr>
      <w:r w:rsidRPr="00476EA8">
        <w:rPr>
          <w:szCs w:val="28"/>
        </w:rPr>
        <w:t>Анкета заявителя:</w:t>
      </w:r>
    </w:p>
    <w:p w:rsidR="00E2243F" w:rsidRPr="00476EA8" w:rsidRDefault="00E2243F" w:rsidP="00E2243F">
      <w:pPr>
        <w:ind w:firstLine="709"/>
        <w:jc w:val="center"/>
        <w:rPr>
          <w:szCs w:val="28"/>
        </w:rPr>
      </w:pPr>
    </w:p>
    <w:tbl>
      <w:tblPr>
        <w:tblW w:w="1034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8"/>
        <w:gridCol w:w="9781"/>
      </w:tblGrid>
      <w:tr w:rsidR="001E0FCA" w:rsidRPr="00476EA8" w:rsidTr="008367A2">
        <w:tblPrEx>
          <w:tblCellMar>
            <w:top w:w="0" w:type="dxa"/>
            <w:bottom w:w="0" w:type="dxa"/>
          </w:tblCellMar>
        </w:tblPrEx>
        <w:tc>
          <w:tcPr>
            <w:tcW w:w="568" w:type="dxa"/>
            <w:tcBorders>
              <w:top w:val="single" w:sz="4" w:space="0" w:color="auto"/>
              <w:left w:val="single" w:sz="4" w:space="0" w:color="auto"/>
              <w:bottom w:val="single" w:sz="4" w:space="0" w:color="auto"/>
              <w:right w:val="single" w:sz="4" w:space="0" w:color="auto"/>
            </w:tcBorders>
          </w:tcPr>
          <w:p w:rsidR="001E0FCA" w:rsidRPr="00476EA8" w:rsidRDefault="001E0FCA" w:rsidP="001E0FCA">
            <w:pPr>
              <w:jc w:val="center"/>
              <w:rPr>
                <w:szCs w:val="28"/>
              </w:rPr>
            </w:pPr>
            <w:r w:rsidRPr="00476EA8">
              <w:rPr>
                <w:szCs w:val="28"/>
              </w:rPr>
              <w:t>№</w:t>
            </w:r>
          </w:p>
        </w:tc>
        <w:tc>
          <w:tcPr>
            <w:tcW w:w="9781" w:type="dxa"/>
            <w:tcBorders>
              <w:top w:val="single" w:sz="4" w:space="0" w:color="auto"/>
              <w:left w:val="single" w:sz="4" w:space="0" w:color="auto"/>
              <w:bottom w:val="single" w:sz="4" w:space="0" w:color="auto"/>
              <w:right w:val="single" w:sz="4" w:space="0" w:color="auto"/>
            </w:tcBorders>
          </w:tcPr>
          <w:p w:rsidR="001E0FCA" w:rsidRPr="00476EA8" w:rsidRDefault="001E0FCA" w:rsidP="001E0FCA">
            <w:pPr>
              <w:jc w:val="center"/>
              <w:rPr>
                <w:szCs w:val="28"/>
              </w:rPr>
            </w:pPr>
            <w:r w:rsidRPr="00476EA8">
              <w:rPr>
                <w:szCs w:val="28"/>
              </w:rPr>
              <w:t>Заявитель</w:t>
            </w:r>
          </w:p>
        </w:tc>
      </w:tr>
      <w:tr w:rsidR="001E0FCA" w:rsidRPr="00476EA8" w:rsidTr="008367A2">
        <w:tblPrEx>
          <w:tblCellMar>
            <w:top w:w="0" w:type="dxa"/>
            <w:bottom w:w="0" w:type="dxa"/>
          </w:tblCellMar>
        </w:tblPrEx>
        <w:tc>
          <w:tcPr>
            <w:tcW w:w="568" w:type="dxa"/>
            <w:tcBorders>
              <w:top w:val="single" w:sz="4" w:space="0" w:color="auto"/>
              <w:left w:val="single" w:sz="4" w:space="0" w:color="auto"/>
              <w:bottom w:val="single" w:sz="4" w:space="0" w:color="auto"/>
              <w:right w:val="single" w:sz="4" w:space="0" w:color="auto"/>
            </w:tcBorders>
          </w:tcPr>
          <w:p w:rsidR="001E0FCA" w:rsidRPr="00476EA8" w:rsidRDefault="001E0FCA" w:rsidP="001E0FCA">
            <w:pPr>
              <w:jc w:val="center"/>
              <w:rPr>
                <w:szCs w:val="28"/>
              </w:rPr>
            </w:pPr>
            <w:r w:rsidRPr="00476EA8">
              <w:rPr>
                <w:szCs w:val="28"/>
              </w:rPr>
              <w:t>1</w:t>
            </w:r>
          </w:p>
        </w:tc>
        <w:tc>
          <w:tcPr>
            <w:tcW w:w="9781" w:type="dxa"/>
            <w:tcBorders>
              <w:top w:val="single" w:sz="4" w:space="0" w:color="auto"/>
              <w:left w:val="single" w:sz="4" w:space="0" w:color="auto"/>
              <w:bottom w:val="single" w:sz="4" w:space="0" w:color="auto"/>
              <w:right w:val="single" w:sz="4" w:space="0" w:color="auto"/>
            </w:tcBorders>
          </w:tcPr>
          <w:p w:rsidR="001E0FCA" w:rsidRPr="00476EA8" w:rsidRDefault="001E0FCA" w:rsidP="001E0FCA">
            <w:pPr>
              <w:ind w:left="57" w:right="57"/>
              <w:rPr>
                <w:szCs w:val="28"/>
              </w:rPr>
            </w:pPr>
            <w:r w:rsidRPr="00476EA8">
              <w:rPr>
                <w:szCs w:val="28"/>
              </w:rPr>
              <w:t>Ф.И.О.</w:t>
            </w:r>
            <w:r w:rsidR="00913F64" w:rsidRPr="00476EA8">
              <w:rPr>
                <w:szCs w:val="28"/>
              </w:rPr>
              <w:t xml:space="preserve"> (последнее – при наличии)</w:t>
            </w:r>
            <w:r w:rsidRPr="00476EA8">
              <w:rPr>
                <w:szCs w:val="28"/>
              </w:rPr>
              <w:t xml:space="preserve"> физического лица/полное наименование юридического лица</w:t>
            </w:r>
          </w:p>
        </w:tc>
      </w:tr>
      <w:tr w:rsidR="001E0FCA" w:rsidRPr="00476EA8" w:rsidTr="008367A2">
        <w:tblPrEx>
          <w:tblCellMar>
            <w:top w:w="0" w:type="dxa"/>
            <w:bottom w:w="0" w:type="dxa"/>
          </w:tblCellMar>
        </w:tblPrEx>
        <w:tc>
          <w:tcPr>
            <w:tcW w:w="568" w:type="dxa"/>
            <w:tcBorders>
              <w:top w:val="single" w:sz="4" w:space="0" w:color="auto"/>
              <w:left w:val="single" w:sz="4" w:space="0" w:color="auto"/>
              <w:bottom w:val="single" w:sz="4" w:space="0" w:color="auto"/>
              <w:right w:val="single" w:sz="4" w:space="0" w:color="auto"/>
            </w:tcBorders>
          </w:tcPr>
          <w:p w:rsidR="001E0FCA" w:rsidRPr="00476EA8" w:rsidRDefault="001E0FCA" w:rsidP="001E0FCA">
            <w:pPr>
              <w:jc w:val="center"/>
              <w:rPr>
                <w:szCs w:val="28"/>
              </w:rPr>
            </w:pPr>
          </w:p>
        </w:tc>
        <w:tc>
          <w:tcPr>
            <w:tcW w:w="9781" w:type="dxa"/>
            <w:tcBorders>
              <w:top w:val="single" w:sz="4" w:space="0" w:color="auto"/>
              <w:left w:val="single" w:sz="4" w:space="0" w:color="auto"/>
              <w:bottom w:val="single" w:sz="4" w:space="0" w:color="auto"/>
              <w:right w:val="single" w:sz="4" w:space="0" w:color="auto"/>
            </w:tcBorders>
          </w:tcPr>
          <w:p w:rsidR="001E0FCA" w:rsidRPr="00476EA8" w:rsidRDefault="001E0FCA" w:rsidP="001E0FCA">
            <w:pPr>
              <w:ind w:left="57" w:right="57"/>
              <w:rPr>
                <w:szCs w:val="28"/>
              </w:rPr>
            </w:pPr>
          </w:p>
        </w:tc>
      </w:tr>
      <w:tr w:rsidR="001E0FCA" w:rsidRPr="00476EA8" w:rsidTr="008367A2">
        <w:tblPrEx>
          <w:tblCellMar>
            <w:top w:w="0" w:type="dxa"/>
            <w:bottom w:w="0" w:type="dxa"/>
          </w:tblCellMar>
        </w:tblPrEx>
        <w:tc>
          <w:tcPr>
            <w:tcW w:w="568" w:type="dxa"/>
            <w:tcBorders>
              <w:top w:val="single" w:sz="4" w:space="0" w:color="auto"/>
              <w:left w:val="single" w:sz="4" w:space="0" w:color="auto"/>
              <w:bottom w:val="single" w:sz="4" w:space="0" w:color="auto"/>
              <w:right w:val="single" w:sz="4" w:space="0" w:color="auto"/>
            </w:tcBorders>
          </w:tcPr>
          <w:p w:rsidR="001E0FCA" w:rsidRPr="00476EA8" w:rsidRDefault="001E0FCA" w:rsidP="001E0FCA">
            <w:pPr>
              <w:jc w:val="center"/>
              <w:rPr>
                <w:szCs w:val="28"/>
              </w:rPr>
            </w:pPr>
            <w:r w:rsidRPr="00476EA8">
              <w:rPr>
                <w:szCs w:val="28"/>
              </w:rPr>
              <w:t>2</w:t>
            </w:r>
          </w:p>
        </w:tc>
        <w:tc>
          <w:tcPr>
            <w:tcW w:w="9781" w:type="dxa"/>
            <w:tcBorders>
              <w:top w:val="single" w:sz="4" w:space="0" w:color="auto"/>
              <w:left w:val="single" w:sz="4" w:space="0" w:color="auto"/>
              <w:bottom w:val="single" w:sz="4" w:space="0" w:color="auto"/>
              <w:right w:val="single" w:sz="4" w:space="0" w:color="auto"/>
            </w:tcBorders>
          </w:tcPr>
          <w:p w:rsidR="001E0FCA" w:rsidRPr="00476EA8" w:rsidRDefault="005B6D4B" w:rsidP="009F6790">
            <w:pPr>
              <w:ind w:left="57" w:right="57"/>
              <w:rPr>
                <w:szCs w:val="28"/>
              </w:rPr>
            </w:pPr>
            <w:r w:rsidRPr="00476EA8">
              <w:rPr>
                <w:szCs w:val="28"/>
              </w:rPr>
              <w:t>Р</w:t>
            </w:r>
            <w:r w:rsidR="001E0FCA" w:rsidRPr="00476EA8">
              <w:rPr>
                <w:szCs w:val="28"/>
              </w:rPr>
              <w:t>еквизиты документа, удостоверяющего личность (наименование, серия, н</w:t>
            </w:r>
            <w:r w:rsidR="001E0FCA" w:rsidRPr="00476EA8">
              <w:rPr>
                <w:szCs w:val="28"/>
              </w:rPr>
              <w:t>о</w:t>
            </w:r>
            <w:r w:rsidR="001E0FCA" w:rsidRPr="00476EA8">
              <w:rPr>
                <w:szCs w:val="28"/>
              </w:rPr>
              <w:t>мер, кем и когда выдан</w:t>
            </w:r>
            <w:r w:rsidR="009F6790" w:rsidRPr="00476EA8">
              <w:rPr>
                <w:szCs w:val="28"/>
              </w:rPr>
              <w:t>)</w:t>
            </w:r>
          </w:p>
        </w:tc>
      </w:tr>
      <w:tr w:rsidR="001E0FCA" w:rsidRPr="00476EA8" w:rsidTr="008367A2">
        <w:tblPrEx>
          <w:tblCellMar>
            <w:top w:w="0" w:type="dxa"/>
            <w:bottom w:w="0" w:type="dxa"/>
          </w:tblCellMar>
        </w:tblPrEx>
        <w:tc>
          <w:tcPr>
            <w:tcW w:w="568" w:type="dxa"/>
            <w:tcBorders>
              <w:top w:val="single" w:sz="4" w:space="0" w:color="auto"/>
              <w:left w:val="single" w:sz="4" w:space="0" w:color="auto"/>
              <w:bottom w:val="single" w:sz="4" w:space="0" w:color="auto"/>
              <w:right w:val="single" w:sz="4" w:space="0" w:color="auto"/>
            </w:tcBorders>
          </w:tcPr>
          <w:p w:rsidR="001E0FCA" w:rsidRPr="00476EA8" w:rsidRDefault="001E0FCA" w:rsidP="001E0FCA">
            <w:pPr>
              <w:jc w:val="center"/>
              <w:rPr>
                <w:szCs w:val="28"/>
              </w:rPr>
            </w:pPr>
          </w:p>
        </w:tc>
        <w:tc>
          <w:tcPr>
            <w:tcW w:w="9781" w:type="dxa"/>
            <w:tcBorders>
              <w:top w:val="single" w:sz="4" w:space="0" w:color="auto"/>
              <w:left w:val="single" w:sz="4" w:space="0" w:color="auto"/>
              <w:bottom w:val="single" w:sz="4" w:space="0" w:color="auto"/>
              <w:right w:val="single" w:sz="4" w:space="0" w:color="auto"/>
            </w:tcBorders>
          </w:tcPr>
          <w:p w:rsidR="001E0FCA" w:rsidRPr="00476EA8" w:rsidRDefault="001E0FCA" w:rsidP="001E0FCA">
            <w:pPr>
              <w:ind w:left="57" w:right="57"/>
              <w:rPr>
                <w:szCs w:val="28"/>
              </w:rPr>
            </w:pPr>
          </w:p>
        </w:tc>
      </w:tr>
      <w:tr w:rsidR="001E0FCA" w:rsidRPr="00476EA8" w:rsidTr="008367A2">
        <w:tblPrEx>
          <w:tblCellMar>
            <w:top w:w="0" w:type="dxa"/>
            <w:bottom w:w="0" w:type="dxa"/>
          </w:tblCellMar>
        </w:tblPrEx>
        <w:tc>
          <w:tcPr>
            <w:tcW w:w="568" w:type="dxa"/>
            <w:tcBorders>
              <w:top w:val="single" w:sz="4" w:space="0" w:color="auto"/>
              <w:left w:val="single" w:sz="4" w:space="0" w:color="auto"/>
              <w:bottom w:val="single" w:sz="4" w:space="0" w:color="auto"/>
              <w:right w:val="single" w:sz="4" w:space="0" w:color="auto"/>
            </w:tcBorders>
          </w:tcPr>
          <w:p w:rsidR="001E0FCA" w:rsidRPr="00476EA8" w:rsidRDefault="005B6D4B" w:rsidP="001E0FCA">
            <w:pPr>
              <w:jc w:val="center"/>
              <w:rPr>
                <w:szCs w:val="28"/>
              </w:rPr>
            </w:pPr>
            <w:r w:rsidRPr="00476EA8">
              <w:rPr>
                <w:szCs w:val="28"/>
              </w:rPr>
              <w:t>3</w:t>
            </w:r>
          </w:p>
        </w:tc>
        <w:tc>
          <w:tcPr>
            <w:tcW w:w="9781" w:type="dxa"/>
            <w:tcBorders>
              <w:top w:val="single" w:sz="4" w:space="0" w:color="auto"/>
              <w:left w:val="single" w:sz="4" w:space="0" w:color="auto"/>
              <w:bottom w:val="single" w:sz="4" w:space="0" w:color="auto"/>
              <w:right w:val="single" w:sz="4" w:space="0" w:color="auto"/>
            </w:tcBorders>
          </w:tcPr>
          <w:p w:rsidR="001E0FCA" w:rsidRPr="00476EA8" w:rsidRDefault="001E0FCA" w:rsidP="009F3C99">
            <w:pPr>
              <w:ind w:left="57" w:right="57"/>
              <w:rPr>
                <w:szCs w:val="28"/>
              </w:rPr>
            </w:pPr>
            <w:r w:rsidRPr="00476EA8">
              <w:rPr>
                <w:szCs w:val="28"/>
              </w:rPr>
              <w:t xml:space="preserve">Ф.И.О. </w:t>
            </w:r>
            <w:r w:rsidR="00913F64" w:rsidRPr="00476EA8">
              <w:rPr>
                <w:szCs w:val="28"/>
              </w:rPr>
              <w:t xml:space="preserve">(последнее – при наличии) </w:t>
            </w:r>
            <w:r w:rsidRPr="00476EA8">
              <w:rPr>
                <w:szCs w:val="28"/>
              </w:rPr>
              <w:t>уполномоченного представителя, реквизиты документа, удостов</w:t>
            </w:r>
            <w:r w:rsidRPr="00476EA8">
              <w:rPr>
                <w:szCs w:val="28"/>
              </w:rPr>
              <w:t>е</w:t>
            </w:r>
            <w:r w:rsidRPr="00476EA8">
              <w:rPr>
                <w:szCs w:val="28"/>
              </w:rPr>
              <w:t>ряющего личность (наименование, серия, номер, кем и когда выдан)</w:t>
            </w:r>
          </w:p>
        </w:tc>
      </w:tr>
      <w:tr w:rsidR="001E0FCA" w:rsidRPr="00476EA8" w:rsidTr="008367A2">
        <w:tblPrEx>
          <w:tblCellMar>
            <w:top w:w="0" w:type="dxa"/>
            <w:bottom w:w="0" w:type="dxa"/>
          </w:tblCellMar>
        </w:tblPrEx>
        <w:tc>
          <w:tcPr>
            <w:tcW w:w="568" w:type="dxa"/>
            <w:tcBorders>
              <w:top w:val="single" w:sz="4" w:space="0" w:color="auto"/>
              <w:left w:val="single" w:sz="4" w:space="0" w:color="auto"/>
              <w:bottom w:val="single" w:sz="4" w:space="0" w:color="auto"/>
              <w:right w:val="single" w:sz="4" w:space="0" w:color="auto"/>
            </w:tcBorders>
          </w:tcPr>
          <w:p w:rsidR="001E0FCA" w:rsidRPr="00476EA8" w:rsidRDefault="001E0FCA" w:rsidP="001E0FCA">
            <w:pPr>
              <w:jc w:val="center"/>
              <w:rPr>
                <w:szCs w:val="28"/>
              </w:rPr>
            </w:pPr>
          </w:p>
        </w:tc>
        <w:tc>
          <w:tcPr>
            <w:tcW w:w="9781" w:type="dxa"/>
            <w:tcBorders>
              <w:top w:val="single" w:sz="4" w:space="0" w:color="auto"/>
              <w:left w:val="single" w:sz="4" w:space="0" w:color="auto"/>
              <w:bottom w:val="single" w:sz="4" w:space="0" w:color="auto"/>
              <w:right w:val="single" w:sz="4" w:space="0" w:color="auto"/>
            </w:tcBorders>
          </w:tcPr>
          <w:p w:rsidR="001E0FCA" w:rsidRPr="00476EA8" w:rsidRDefault="001E0FCA" w:rsidP="001E0FCA">
            <w:pPr>
              <w:ind w:left="57" w:right="57"/>
              <w:rPr>
                <w:szCs w:val="28"/>
              </w:rPr>
            </w:pPr>
          </w:p>
        </w:tc>
      </w:tr>
      <w:tr w:rsidR="001E0FCA" w:rsidRPr="00476EA8" w:rsidTr="008367A2">
        <w:tblPrEx>
          <w:tblCellMar>
            <w:top w:w="0" w:type="dxa"/>
            <w:bottom w:w="0" w:type="dxa"/>
          </w:tblCellMar>
        </w:tblPrEx>
        <w:tc>
          <w:tcPr>
            <w:tcW w:w="568" w:type="dxa"/>
            <w:tcBorders>
              <w:top w:val="single" w:sz="4" w:space="0" w:color="auto"/>
              <w:left w:val="single" w:sz="4" w:space="0" w:color="auto"/>
              <w:bottom w:val="single" w:sz="4" w:space="0" w:color="auto"/>
              <w:right w:val="single" w:sz="4" w:space="0" w:color="auto"/>
            </w:tcBorders>
          </w:tcPr>
          <w:p w:rsidR="001E0FCA" w:rsidRPr="00476EA8" w:rsidRDefault="005B6D4B" w:rsidP="001E0FCA">
            <w:pPr>
              <w:jc w:val="center"/>
              <w:rPr>
                <w:szCs w:val="28"/>
              </w:rPr>
            </w:pPr>
            <w:r w:rsidRPr="00476EA8">
              <w:rPr>
                <w:szCs w:val="28"/>
              </w:rPr>
              <w:t>4</w:t>
            </w:r>
          </w:p>
        </w:tc>
        <w:tc>
          <w:tcPr>
            <w:tcW w:w="9781" w:type="dxa"/>
            <w:tcBorders>
              <w:top w:val="single" w:sz="4" w:space="0" w:color="auto"/>
              <w:left w:val="single" w:sz="4" w:space="0" w:color="auto"/>
              <w:bottom w:val="single" w:sz="4" w:space="0" w:color="auto"/>
              <w:right w:val="single" w:sz="4" w:space="0" w:color="auto"/>
            </w:tcBorders>
          </w:tcPr>
          <w:p w:rsidR="001E0FCA" w:rsidRPr="00476EA8" w:rsidRDefault="001E0FCA" w:rsidP="00D17B67">
            <w:pPr>
              <w:ind w:left="57" w:right="57"/>
              <w:rPr>
                <w:szCs w:val="28"/>
              </w:rPr>
            </w:pPr>
            <w:r w:rsidRPr="00476EA8">
              <w:rPr>
                <w:szCs w:val="28"/>
              </w:rPr>
              <w:t>Документ, подтверждающий полномочия доверенного лица</w:t>
            </w:r>
            <w:r w:rsidR="00D17B67" w:rsidRPr="00476EA8">
              <w:rPr>
                <w:szCs w:val="28"/>
              </w:rPr>
              <w:t xml:space="preserve"> </w:t>
            </w:r>
            <w:r w:rsidRPr="00476EA8">
              <w:rPr>
                <w:szCs w:val="28"/>
              </w:rPr>
              <w:t>(наименование, номер и дата)</w:t>
            </w:r>
          </w:p>
        </w:tc>
      </w:tr>
    </w:tbl>
    <w:p w:rsidR="008367A2" w:rsidRPr="00476EA8" w:rsidRDefault="008367A2" w:rsidP="00021248">
      <w:pPr>
        <w:contextualSpacing/>
        <w:jc w:val="both"/>
        <w:rPr>
          <w:color w:val="000000"/>
          <w:szCs w:val="28"/>
        </w:rPr>
      </w:pPr>
    </w:p>
    <w:p w:rsidR="001E0FCA" w:rsidRPr="00476EA8" w:rsidRDefault="001E0FCA" w:rsidP="00454FC2">
      <w:pPr>
        <w:ind w:firstLine="709"/>
        <w:contextualSpacing/>
        <w:jc w:val="center"/>
        <w:rPr>
          <w:szCs w:val="28"/>
        </w:rPr>
      </w:pPr>
      <w:r w:rsidRPr="00476EA8">
        <w:rPr>
          <w:color w:val="000000"/>
          <w:szCs w:val="28"/>
        </w:rPr>
        <w:t xml:space="preserve">Информацию </w:t>
      </w:r>
      <w:r w:rsidR="001E5864" w:rsidRPr="00476EA8">
        <w:rPr>
          <w:color w:val="000000"/>
          <w:szCs w:val="28"/>
        </w:rPr>
        <w:t xml:space="preserve">(выписку) </w:t>
      </w:r>
      <w:r w:rsidRPr="00476EA8">
        <w:rPr>
          <w:color w:val="000000"/>
          <w:szCs w:val="28"/>
        </w:rPr>
        <w:t xml:space="preserve">из реестра </w:t>
      </w:r>
      <w:r w:rsidRPr="00476EA8">
        <w:rPr>
          <w:szCs w:val="28"/>
        </w:rPr>
        <w:t>муниципальн</w:t>
      </w:r>
      <w:r w:rsidR="004814F0" w:rsidRPr="00476EA8">
        <w:rPr>
          <w:szCs w:val="28"/>
        </w:rPr>
        <w:t>ого</w:t>
      </w:r>
      <w:r w:rsidRPr="00476EA8">
        <w:rPr>
          <w:szCs w:val="28"/>
        </w:rPr>
        <w:t xml:space="preserve"> </w:t>
      </w:r>
      <w:r w:rsidR="004814F0" w:rsidRPr="00476EA8">
        <w:rPr>
          <w:szCs w:val="28"/>
        </w:rPr>
        <w:t>имущества</w:t>
      </w:r>
      <w:r w:rsidRPr="00476EA8">
        <w:rPr>
          <w:szCs w:val="28"/>
        </w:rPr>
        <w:t xml:space="preserve"> </w:t>
      </w:r>
      <w:r w:rsidR="00314287" w:rsidRPr="00476EA8">
        <w:rPr>
          <w:szCs w:val="28"/>
        </w:rPr>
        <w:t>прошу предоставить __________</w:t>
      </w:r>
      <w:r w:rsidRPr="00476EA8">
        <w:rPr>
          <w:szCs w:val="28"/>
        </w:rPr>
        <w:t>__________________________________________</w:t>
      </w:r>
      <w:r w:rsidR="00643893" w:rsidRPr="00476EA8">
        <w:rPr>
          <w:szCs w:val="28"/>
        </w:rPr>
        <w:t>____________</w:t>
      </w:r>
      <w:r w:rsidRPr="00476EA8">
        <w:rPr>
          <w:szCs w:val="28"/>
        </w:rPr>
        <w:t>_____________</w:t>
      </w:r>
      <w:r w:rsidRPr="00476EA8">
        <w:rPr>
          <w:szCs w:val="28"/>
        </w:rPr>
        <w:br/>
        <w:t>(указывается способ получения результата муниципальной услуги – почтовым отправлен</w:t>
      </w:r>
      <w:r w:rsidRPr="00476EA8">
        <w:rPr>
          <w:szCs w:val="28"/>
        </w:rPr>
        <w:t>и</w:t>
      </w:r>
      <w:r w:rsidR="004C304E" w:rsidRPr="00476EA8">
        <w:rPr>
          <w:szCs w:val="28"/>
        </w:rPr>
        <w:t>ем,</w:t>
      </w:r>
      <w:r w:rsidRPr="00476EA8">
        <w:rPr>
          <w:szCs w:val="28"/>
        </w:rPr>
        <w:t xml:space="preserve"> лично</w:t>
      </w:r>
      <w:r w:rsidR="004C304E" w:rsidRPr="00476EA8">
        <w:rPr>
          <w:szCs w:val="28"/>
        </w:rPr>
        <w:t>,</w:t>
      </w:r>
      <w:r w:rsidR="00314287" w:rsidRPr="00476EA8">
        <w:rPr>
          <w:szCs w:val="28"/>
        </w:rPr>
        <w:t xml:space="preserve"> в </w:t>
      </w:r>
      <w:r w:rsidR="00090903" w:rsidRPr="00476EA8">
        <w:rPr>
          <w:szCs w:val="28"/>
        </w:rPr>
        <w:t>ОГКУ «Правительство для граждан»</w:t>
      </w:r>
      <w:r w:rsidRPr="00476EA8">
        <w:rPr>
          <w:szCs w:val="28"/>
        </w:rPr>
        <w:t>)</w:t>
      </w:r>
    </w:p>
    <w:p w:rsidR="00454FC2" w:rsidRPr="00476EA8" w:rsidRDefault="00454FC2" w:rsidP="00454FC2">
      <w:pPr>
        <w:ind w:firstLine="709"/>
        <w:contextualSpacing/>
        <w:jc w:val="both"/>
        <w:rPr>
          <w:szCs w:val="28"/>
        </w:rPr>
      </w:pPr>
    </w:p>
    <w:p w:rsidR="001E0FCA" w:rsidRPr="00476EA8" w:rsidRDefault="001E0FCA" w:rsidP="00454FC2">
      <w:pPr>
        <w:tabs>
          <w:tab w:val="right" w:pos="9923"/>
        </w:tabs>
        <w:ind w:firstLine="709"/>
        <w:contextualSpacing/>
        <w:rPr>
          <w:szCs w:val="28"/>
        </w:rPr>
      </w:pPr>
      <w:r w:rsidRPr="00476EA8">
        <w:rPr>
          <w:szCs w:val="28"/>
        </w:rPr>
        <w:t>поч</w:t>
      </w:r>
      <w:r w:rsidR="00314287" w:rsidRPr="00476EA8">
        <w:rPr>
          <w:szCs w:val="28"/>
        </w:rPr>
        <w:t>товым отправлением по адресу:</w:t>
      </w:r>
      <w:r w:rsidR="00454FC2" w:rsidRPr="00476EA8">
        <w:rPr>
          <w:szCs w:val="28"/>
        </w:rPr>
        <w:t xml:space="preserve"> </w:t>
      </w:r>
      <w:r w:rsidR="00314287" w:rsidRPr="00476EA8">
        <w:rPr>
          <w:szCs w:val="28"/>
        </w:rPr>
        <w:t xml:space="preserve">                                                                                        </w:t>
      </w:r>
    </w:p>
    <w:p w:rsidR="00454FC2" w:rsidRPr="00476EA8" w:rsidRDefault="00454FC2" w:rsidP="00454FC2">
      <w:pPr>
        <w:tabs>
          <w:tab w:val="right" w:pos="9923"/>
        </w:tabs>
        <w:ind w:firstLine="709"/>
        <w:contextualSpacing/>
        <w:rPr>
          <w:szCs w:val="28"/>
        </w:rPr>
      </w:pPr>
    </w:p>
    <w:p w:rsidR="009F6790" w:rsidRPr="00476EA8" w:rsidRDefault="001E0FCA" w:rsidP="00454FC2">
      <w:pPr>
        <w:pBdr>
          <w:top w:val="single" w:sz="4" w:space="1" w:color="auto"/>
        </w:pBdr>
        <w:ind w:right="113" w:firstLine="709"/>
        <w:contextualSpacing/>
        <w:jc w:val="center"/>
        <w:rPr>
          <w:szCs w:val="28"/>
        </w:rPr>
      </w:pPr>
      <w:r w:rsidRPr="00476EA8">
        <w:rPr>
          <w:szCs w:val="28"/>
        </w:rPr>
        <w:t xml:space="preserve">(почтовый адрес для направления результата муниципальной </w:t>
      </w:r>
      <w:r w:rsidR="009F6790" w:rsidRPr="00476EA8">
        <w:rPr>
          <w:szCs w:val="28"/>
        </w:rPr>
        <w:t xml:space="preserve">услуги почтовым </w:t>
      </w:r>
      <w:r w:rsidRPr="00476EA8">
        <w:rPr>
          <w:szCs w:val="28"/>
        </w:rPr>
        <w:t>отправлением)</w:t>
      </w:r>
    </w:p>
    <w:p w:rsidR="00454FC2" w:rsidRPr="00476EA8" w:rsidRDefault="00454FC2" w:rsidP="00454FC2">
      <w:pPr>
        <w:pBdr>
          <w:top w:val="single" w:sz="4" w:space="1" w:color="auto"/>
        </w:pBdr>
        <w:ind w:right="113" w:firstLine="709"/>
        <w:contextualSpacing/>
        <w:jc w:val="both"/>
        <w:rPr>
          <w:szCs w:val="28"/>
        </w:rPr>
      </w:pPr>
    </w:p>
    <w:p w:rsidR="001E0FCA" w:rsidRPr="00476EA8" w:rsidRDefault="009F6790" w:rsidP="00454FC2">
      <w:pPr>
        <w:pBdr>
          <w:top w:val="single" w:sz="4" w:space="1" w:color="auto"/>
        </w:pBdr>
        <w:ind w:right="113" w:firstLine="709"/>
        <w:contextualSpacing/>
        <w:jc w:val="both"/>
        <w:rPr>
          <w:szCs w:val="28"/>
        </w:rPr>
      </w:pPr>
      <w:r w:rsidRPr="00476EA8">
        <w:rPr>
          <w:szCs w:val="28"/>
        </w:rPr>
        <w:t>О</w:t>
      </w:r>
      <w:r w:rsidR="004814F0" w:rsidRPr="00476EA8">
        <w:rPr>
          <w:szCs w:val="28"/>
        </w:rPr>
        <w:t xml:space="preserve"> </w:t>
      </w:r>
      <w:r w:rsidR="001E0FCA" w:rsidRPr="00476EA8">
        <w:rPr>
          <w:szCs w:val="28"/>
        </w:rPr>
        <w:t>готовности результатов муниципальной услуги прошу</w:t>
      </w:r>
      <w:r w:rsidRPr="00476EA8">
        <w:rPr>
          <w:szCs w:val="28"/>
        </w:rPr>
        <w:t xml:space="preserve"> с</w:t>
      </w:r>
      <w:r w:rsidR="001E0FCA" w:rsidRPr="00476EA8">
        <w:rPr>
          <w:szCs w:val="28"/>
        </w:rPr>
        <w:t>ообщить</w:t>
      </w:r>
      <w:r w:rsidR="00454FC2" w:rsidRPr="00476EA8">
        <w:rPr>
          <w:szCs w:val="28"/>
        </w:rPr>
        <w:t xml:space="preserve"> </w:t>
      </w:r>
      <w:r w:rsidRPr="00476EA8">
        <w:rPr>
          <w:szCs w:val="28"/>
          <w:u w:val="single"/>
        </w:rPr>
        <w:t>_____________</w:t>
      </w:r>
      <w:r w:rsidRPr="00476EA8">
        <w:rPr>
          <w:szCs w:val="28"/>
        </w:rPr>
        <w:t xml:space="preserve"> _________________________________________________________</w:t>
      </w:r>
      <w:r w:rsidR="00454FC2" w:rsidRPr="00476EA8">
        <w:rPr>
          <w:szCs w:val="28"/>
        </w:rPr>
        <w:t>__</w:t>
      </w:r>
      <w:r w:rsidRPr="00476EA8">
        <w:rPr>
          <w:szCs w:val="28"/>
        </w:rPr>
        <w:t>____________________</w:t>
      </w:r>
      <w:r w:rsidR="006C6645" w:rsidRPr="00476EA8">
        <w:rPr>
          <w:szCs w:val="28"/>
        </w:rPr>
        <w:t xml:space="preserve"> </w:t>
      </w:r>
      <w:r w:rsidR="001E0FCA" w:rsidRPr="00476EA8">
        <w:rPr>
          <w:szCs w:val="28"/>
        </w:rPr>
        <w:t>(указывается способ направления информационного сообщения в случае получения резул</w:t>
      </w:r>
      <w:r w:rsidR="001E0FCA" w:rsidRPr="00476EA8">
        <w:rPr>
          <w:szCs w:val="28"/>
        </w:rPr>
        <w:t>ь</w:t>
      </w:r>
      <w:r w:rsidR="001E0FCA" w:rsidRPr="00476EA8">
        <w:rPr>
          <w:szCs w:val="28"/>
        </w:rPr>
        <w:t>татов услуги лично)</w:t>
      </w:r>
    </w:p>
    <w:p w:rsidR="00454FC2" w:rsidRPr="00476EA8" w:rsidRDefault="00454FC2" w:rsidP="00454FC2">
      <w:pPr>
        <w:tabs>
          <w:tab w:val="right" w:pos="9923"/>
        </w:tabs>
        <w:ind w:firstLine="709"/>
        <w:contextualSpacing/>
        <w:jc w:val="both"/>
        <w:rPr>
          <w:szCs w:val="28"/>
        </w:rPr>
      </w:pPr>
    </w:p>
    <w:p w:rsidR="001E0FCA" w:rsidRPr="00476EA8" w:rsidRDefault="001E0FCA" w:rsidP="00454FC2">
      <w:pPr>
        <w:tabs>
          <w:tab w:val="right" w:pos="9923"/>
        </w:tabs>
        <w:ind w:firstLine="709"/>
        <w:contextualSpacing/>
        <w:jc w:val="both"/>
        <w:rPr>
          <w:szCs w:val="28"/>
        </w:rPr>
      </w:pPr>
      <w:r w:rsidRPr="00476EA8">
        <w:rPr>
          <w:szCs w:val="28"/>
        </w:rPr>
        <w:t>почтовым отправлением по адресу:</w:t>
      </w:r>
      <w:r w:rsidR="00A61068" w:rsidRPr="00476EA8">
        <w:rPr>
          <w:szCs w:val="28"/>
        </w:rPr>
        <w:t xml:space="preserve"> </w:t>
      </w:r>
    </w:p>
    <w:p w:rsidR="001E0FCA" w:rsidRPr="00476EA8" w:rsidRDefault="00AE5FFC" w:rsidP="00454FC2">
      <w:pPr>
        <w:pBdr>
          <w:top w:val="single" w:sz="4" w:space="1" w:color="auto"/>
        </w:pBdr>
        <w:ind w:left="3742" w:right="113" w:firstLine="709"/>
        <w:contextualSpacing/>
        <w:jc w:val="both"/>
        <w:rPr>
          <w:szCs w:val="28"/>
        </w:rPr>
      </w:pPr>
      <w:r w:rsidRPr="00476EA8">
        <w:rPr>
          <w:szCs w:val="28"/>
        </w:rPr>
        <w:t xml:space="preserve">     </w:t>
      </w:r>
      <w:r w:rsidR="001E0FCA" w:rsidRPr="00476EA8">
        <w:rPr>
          <w:szCs w:val="28"/>
        </w:rPr>
        <w:t>(почтовый адрес для направления информационного сообщения)</w:t>
      </w:r>
    </w:p>
    <w:tbl>
      <w:tblPr>
        <w:tblW w:w="10023" w:type="dxa"/>
        <w:tblLayout w:type="fixed"/>
        <w:tblCellMar>
          <w:left w:w="28" w:type="dxa"/>
          <w:right w:w="28" w:type="dxa"/>
        </w:tblCellMar>
        <w:tblLook w:val="0000"/>
      </w:tblPr>
      <w:tblGrid>
        <w:gridCol w:w="2903"/>
        <w:gridCol w:w="300"/>
        <w:gridCol w:w="1645"/>
        <w:gridCol w:w="528"/>
        <w:gridCol w:w="383"/>
        <w:gridCol w:w="196"/>
        <w:gridCol w:w="1627"/>
        <w:gridCol w:w="268"/>
        <w:gridCol w:w="1905"/>
        <w:gridCol w:w="268"/>
      </w:tblGrid>
      <w:tr w:rsidR="00D17B67" w:rsidRPr="00476EA8" w:rsidTr="00717A7E">
        <w:tblPrEx>
          <w:tblCellMar>
            <w:top w:w="0" w:type="dxa"/>
            <w:bottom w:w="0" w:type="dxa"/>
          </w:tblCellMar>
        </w:tblPrEx>
        <w:trPr>
          <w:gridAfter w:val="2"/>
          <w:wAfter w:w="2173" w:type="dxa"/>
          <w:trHeight w:val="224"/>
        </w:trPr>
        <w:tc>
          <w:tcPr>
            <w:tcW w:w="2903" w:type="dxa"/>
            <w:tcBorders>
              <w:top w:val="nil"/>
              <w:left w:val="nil"/>
              <w:bottom w:val="nil"/>
              <w:right w:val="nil"/>
            </w:tcBorders>
            <w:vAlign w:val="bottom"/>
          </w:tcPr>
          <w:p w:rsidR="00D17B67" w:rsidRPr="00476EA8" w:rsidRDefault="00D17B67" w:rsidP="00717A7E">
            <w:pPr>
              <w:contextualSpacing/>
              <w:rPr>
                <w:szCs w:val="28"/>
              </w:rPr>
            </w:pPr>
          </w:p>
        </w:tc>
        <w:tc>
          <w:tcPr>
            <w:tcW w:w="300" w:type="dxa"/>
            <w:tcBorders>
              <w:top w:val="nil"/>
              <w:left w:val="nil"/>
              <w:bottom w:val="nil"/>
              <w:right w:val="nil"/>
            </w:tcBorders>
            <w:vAlign w:val="bottom"/>
          </w:tcPr>
          <w:p w:rsidR="00D17B67" w:rsidRPr="00476EA8" w:rsidRDefault="00D17B67" w:rsidP="00717A7E">
            <w:pPr>
              <w:contextualSpacing/>
              <w:rPr>
                <w:szCs w:val="28"/>
              </w:rPr>
            </w:pPr>
          </w:p>
        </w:tc>
        <w:tc>
          <w:tcPr>
            <w:tcW w:w="1645" w:type="dxa"/>
            <w:tcBorders>
              <w:top w:val="nil"/>
              <w:left w:val="nil"/>
              <w:bottom w:val="nil"/>
              <w:right w:val="nil"/>
            </w:tcBorders>
            <w:vAlign w:val="bottom"/>
          </w:tcPr>
          <w:p w:rsidR="00D17B67" w:rsidRPr="00476EA8" w:rsidRDefault="00D17B67" w:rsidP="00FA3807">
            <w:pPr>
              <w:contextualSpacing/>
              <w:rPr>
                <w:szCs w:val="28"/>
              </w:rPr>
            </w:pPr>
            <w:r w:rsidRPr="00476EA8">
              <w:rPr>
                <w:szCs w:val="28"/>
              </w:rPr>
              <w:t>по телефону: (</w:t>
            </w:r>
          </w:p>
        </w:tc>
        <w:tc>
          <w:tcPr>
            <w:tcW w:w="911" w:type="dxa"/>
            <w:gridSpan w:val="2"/>
            <w:tcBorders>
              <w:top w:val="nil"/>
              <w:left w:val="nil"/>
              <w:bottom w:val="single" w:sz="4" w:space="0" w:color="auto"/>
              <w:right w:val="nil"/>
            </w:tcBorders>
            <w:vAlign w:val="bottom"/>
          </w:tcPr>
          <w:p w:rsidR="00D17B67" w:rsidRPr="00476EA8" w:rsidRDefault="00D17B67" w:rsidP="00717A7E">
            <w:pPr>
              <w:contextualSpacing/>
              <w:jc w:val="center"/>
              <w:rPr>
                <w:szCs w:val="28"/>
              </w:rPr>
            </w:pPr>
            <w:r w:rsidRPr="00476EA8">
              <w:rPr>
                <w:szCs w:val="28"/>
              </w:rPr>
              <w:t xml:space="preserve"> </w:t>
            </w:r>
          </w:p>
        </w:tc>
        <w:tc>
          <w:tcPr>
            <w:tcW w:w="196" w:type="dxa"/>
            <w:tcBorders>
              <w:top w:val="nil"/>
              <w:left w:val="nil"/>
              <w:bottom w:val="nil"/>
              <w:right w:val="nil"/>
            </w:tcBorders>
            <w:vAlign w:val="bottom"/>
          </w:tcPr>
          <w:p w:rsidR="00D17B67" w:rsidRPr="00476EA8" w:rsidRDefault="00D17B67" w:rsidP="00717A7E">
            <w:pPr>
              <w:contextualSpacing/>
              <w:rPr>
                <w:szCs w:val="28"/>
              </w:rPr>
            </w:pPr>
            <w:r w:rsidRPr="00476EA8">
              <w:rPr>
                <w:szCs w:val="28"/>
              </w:rPr>
              <w:t>)</w:t>
            </w:r>
          </w:p>
        </w:tc>
        <w:tc>
          <w:tcPr>
            <w:tcW w:w="1627" w:type="dxa"/>
            <w:tcBorders>
              <w:top w:val="nil"/>
              <w:left w:val="nil"/>
              <w:bottom w:val="single" w:sz="4" w:space="0" w:color="auto"/>
              <w:right w:val="nil"/>
            </w:tcBorders>
            <w:vAlign w:val="bottom"/>
          </w:tcPr>
          <w:p w:rsidR="00D17B67" w:rsidRPr="00476EA8" w:rsidRDefault="00D17B67" w:rsidP="00717A7E">
            <w:pPr>
              <w:contextualSpacing/>
              <w:jc w:val="center"/>
              <w:rPr>
                <w:szCs w:val="28"/>
              </w:rPr>
            </w:pPr>
          </w:p>
        </w:tc>
        <w:tc>
          <w:tcPr>
            <w:tcW w:w="268" w:type="dxa"/>
            <w:tcBorders>
              <w:top w:val="nil"/>
              <w:left w:val="nil"/>
              <w:bottom w:val="nil"/>
              <w:right w:val="nil"/>
            </w:tcBorders>
            <w:vAlign w:val="bottom"/>
          </w:tcPr>
          <w:p w:rsidR="00D17B67" w:rsidRPr="00476EA8" w:rsidRDefault="00D17B67" w:rsidP="00717A7E">
            <w:pPr>
              <w:contextualSpacing/>
              <w:rPr>
                <w:szCs w:val="28"/>
              </w:rPr>
            </w:pPr>
          </w:p>
        </w:tc>
      </w:tr>
      <w:tr w:rsidR="00AE5FFC" w:rsidRPr="00476EA8" w:rsidTr="00D07756">
        <w:tblPrEx>
          <w:tblCellMar>
            <w:top w:w="0" w:type="dxa"/>
            <w:bottom w:w="0" w:type="dxa"/>
          </w:tblCellMar>
        </w:tblPrEx>
        <w:trPr>
          <w:cantSplit/>
          <w:trHeight w:val="291"/>
        </w:trPr>
        <w:tc>
          <w:tcPr>
            <w:tcW w:w="2903" w:type="dxa"/>
            <w:tcBorders>
              <w:top w:val="nil"/>
              <w:left w:val="nil"/>
              <w:bottom w:val="nil"/>
              <w:right w:val="nil"/>
            </w:tcBorders>
          </w:tcPr>
          <w:p w:rsidR="00AE5FFC" w:rsidRPr="00476EA8" w:rsidRDefault="00AE5FFC" w:rsidP="00717A7E">
            <w:pPr>
              <w:contextualSpacing/>
              <w:jc w:val="center"/>
              <w:rPr>
                <w:szCs w:val="28"/>
              </w:rPr>
            </w:pPr>
          </w:p>
        </w:tc>
        <w:tc>
          <w:tcPr>
            <w:tcW w:w="2473" w:type="dxa"/>
            <w:gridSpan w:val="3"/>
            <w:tcBorders>
              <w:top w:val="nil"/>
              <w:left w:val="nil"/>
              <w:bottom w:val="nil"/>
              <w:right w:val="nil"/>
            </w:tcBorders>
          </w:tcPr>
          <w:p w:rsidR="00AE5FFC" w:rsidRPr="00476EA8" w:rsidRDefault="00AE5FFC" w:rsidP="00717A7E">
            <w:pPr>
              <w:contextualSpacing/>
              <w:jc w:val="center"/>
              <w:rPr>
                <w:szCs w:val="28"/>
              </w:rPr>
            </w:pPr>
          </w:p>
        </w:tc>
        <w:tc>
          <w:tcPr>
            <w:tcW w:w="4379" w:type="dxa"/>
            <w:gridSpan w:val="5"/>
            <w:tcBorders>
              <w:top w:val="nil"/>
              <w:left w:val="nil"/>
              <w:bottom w:val="nil"/>
              <w:right w:val="nil"/>
            </w:tcBorders>
          </w:tcPr>
          <w:p w:rsidR="00AE5FFC" w:rsidRPr="00476EA8" w:rsidRDefault="00AE5FFC" w:rsidP="00AE5FFC">
            <w:pPr>
              <w:contextualSpacing/>
              <w:rPr>
                <w:szCs w:val="28"/>
              </w:rPr>
            </w:pPr>
            <w:r w:rsidRPr="00476EA8">
              <w:rPr>
                <w:szCs w:val="28"/>
              </w:rPr>
              <w:t xml:space="preserve">               (номер телефона)</w:t>
            </w:r>
          </w:p>
        </w:tc>
        <w:tc>
          <w:tcPr>
            <w:tcW w:w="268" w:type="dxa"/>
            <w:tcBorders>
              <w:top w:val="nil"/>
              <w:left w:val="nil"/>
              <w:bottom w:val="nil"/>
              <w:right w:val="nil"/>
            </w:tcBorders>
          </w:tcPr>
          <w:p w:rsidR="00AE5FFC" w:rsidRPr="00476EA8" w:rsidRDefault="00AE5FFC" w:rsidP="00717A7E">
            <w:pPr>
              <w:contextualSpacing/>
              <w:jc w:val="center"/>
              <w:rPr>
                <w:szCs w:val="28"/>
              </w:rPr>
            </w:pPr>
          </w:p>
        </w:tc>
      </w:tr>
    </w:tbl>
    <w:p w:rsidR="001E0FCA" w:rsidRPr="00476EA8" w:rsidRDefault="001E0FCA" w:rsidP="00717A7E">
      <w:pPr>
        <w:contextualSpacing/>
        <w:rPr>
          <w:szCs w:val="28"/>
        </w:rPr>
      </w:pPr>
    </w:p>
    <w:tbl>
      <w:tblPr>
        <w:tblW w:w="9980" w:type="dxa"/>
        <w:tblLayout w:type="fixed"/>
        <w:tblCellMar>
          <w:left w:w="28" w:type="dxa"/>
          <w:right w:w="28" w:type="dxa"/>
        </w:tblCellMar>
        <w:tblLook w:val="0000"/>
      </w:tblPr>
      <w:tblGrid>
        <w:gridCol w:w="2495"/>
        <w:gridCol w:w="2920"/>
        <w:gridCol w:w="4565"/>
      </w:tblGrid>
      <w:tr w:rsidR="001E0FCA" w:rsidRPr="00476EA8" w:rsidTr="00021248">
        <w:tblPrEx>
          <w:tblCellMar>
            <w:top w:w="0" w:type="dxa"/>
            <w:bottom w:w="0" w:type="dxa"/>
          </w:tblCellMar>
        </w:tblPrEx>
        <w:trPr>
          <w:trHeight w:val="87"/>
        </w:trPr>
        <w:tc>
          <w:tcPr>
            <w:tcW w:w="2495" w:type="dxa"/>
            <w:tcBorders>
              <w:top w:val="nil"/>
              <w:left w:val="nil"/>
              <w:bottom w:val="single" w:sz="4" w:space="0" w:color="auto"/>
              <w:right w:val="nil"/>
            </w:tcBorders>
            <w:vAlign w:val="bottom"/>
          </w:tcPr>
          <w:p w:rsidR="001E0FCA" w:rsidRPr="00476EA8" w:rsidRDefault="001E0FCA" w:rsidP="00717A7E">
            <w:pPr>
              <w:contextualSpacing/>
              <w:jc w:val="center"/>
              <w:rPr>
                <w:szCs w:val="28"/>
              </w:rPr>
            </w:pPr>
          </w:p>
        </w:tc>
        <w:tc>
          <w:tcPr>
            <w:tcW w:w="2920" w:type="dxa"/>
            <w:tcBorders>
              <w:top w:val="nil"/>
              <w:left w:val="nil"/>
              <w:bottom w:val="nil"/>
              <w:right w:val="nil"/>
            </w:tcBorders>
            <w:vAlign w:val="bottom"/>
          </w:tcPr>
          <w:p w:rsidR="001E0FCA" w:rsidRPr="00476EA8" w:rsidRDefault="001E0FCA" w:rsidP="00717A7E">
            <w:pPr>
              <w:contextualSpacing/>
              <w:jc w:val="center"/>
              <w:rPr>
                <w:szCs w:val="28"/>
              </w:rPr>
            </w:pPr>
          </w:p>
        </w:tc>
        <w:tc>
          <w:tcPr>
            <w:tcW w:w="4565" w:type="dxa"/>
            <w:tcBorders>
              <w:top w:val="nil"/>
              <w:left w:val="nil"/>
              <w:bottom w:val="single" w:sz="4" w:space="0" w:color="auto"/>
              <w:right w:val="nil"/>
            </w:tcBorders>
            <w:vAlign w:val="bottom"/>
          </w:tcPr>
          <w:p w:rsidR="001E0FCA" w:rsidRPr="00476EA8" w:rsidRDefault="001E0FCA" w:rsidP="00717A7E">
            <w:pPr>
              <w:contextualSpacing/>
              <w:jc w:val="center"/>
              <w:rPr>
                <w:szCs w:val="28"/>
              </w:rPr>
            </w:pPr>
          </w:p>
        </w:tc>
      </w:tr>
      <w:tr w:rsidR="001E0FCA" w:rsidRPr="00476EA8" w:rsidTr="00370018">
        <w:tblPrEx>
          <w:tblCellMar>
            <w:top w:w="0" w:type="dxa"/>
            <w:bottom w:w="0" w:type="dxa"/>
          </w:tblCellMar>
        </w:tblPrEx>
        <w:tc>
          <w:tcPr>
            <w:tcW w:w="2495" w:type="dxa"/>
            <w:tcBorders>
              <w:top w:val="nil"/>
              <w:left w:val="nil"/>
              <w:bottom w:val="nil"/>
              <w:right w:val="nil"/>
            </w:tcBorders>
          </w:tcPr>
          <w:p w:rsidR="001E0FCA" w:rsidRPr="00476EA8" w:rsidRDefault="001E0FCA" w:rsidP="00717A7E">
            <w:pPr>
              <w:contextualSpacing/>
              <w:jc w:val="center"/>
              <w:rPr>
                <w:szCs w:val="28"/>
              </w:rPr>
            </w:pPr>
            <w:r w:rsidRPr="00476EA8">
              <w:rPr>
                <w:szCs w:val="28"/>
              </w:rPr>
              <w:t>(дата направления з</w:t>
            </w:r>
            <w:r w:rsidRPr="00476EA8">
              <w:rPr>
                <w:szCs w:val="28"/>
              </w:rPr>
              <w:t>а</w:t>
            </w:r>
            <w:r w:rsidRPr="00476EA8">
              <w:rPr>
                <w:szCs w:val="28"/>
              </w:rPr>
              <w:t>проса)</w:t>
            </w:r>
          </w:p>
        </w:tc>
        <w:tc>
          <w:tcPr>
            <w:tcW w:w="2920" w:type="dxa"/>
            <w:tcBorders>
              <w:top w:val="nil"/>
              <w:left w:val="nil"/>
              <w:bottom w:val="nil"/>
              <w:right w:val="nil"/>
            </w:tcBorders>
          </w:tcPr>
          <w:p w:rsidR="001E0FCA" w:rsidRPr="00476EA8" w:rsidRDefault="001E0FCA" w:rsidP="00717A7E">
            <w:pPr>
              <w:contextualSpacing/>
              <w:jc w:val="center"/>
              <w:rPr>
                <w:szCs w:val="28"/>
              </w:rPr>
            </w:pPr>
          </w:p>
        </w:tc>
        <w:tc>
          <w:tcPr>
            <w:tcW w:w="4565" w:type="dxa"/>
            <w:tcBorders>
              <w:top w:val="nil"/>
              <w:left w:val="nil"/>
              <w:bottom w:val="nil"/>
              <w:right w:val="nil"/>
            </w:tcBorders>
          </w:tcPr>
          <w:p w:rsidR="001E0FCA" w:rsidRPr="00476EA8" w:rsidRDefault="001E0FCA" w:rsidP="00E86598">
            <w:pPr>
              <w:contextualSpacing/>
              <w:rPr>
                <w:szCs w:val="28"/>
              </w:rPr>
            </w:pPr>
            <w:r w:rsidRPr="00476EA8">
              <w:rPr>
                <w:szCs w:val="28"/>
              </w:rPr>
              <w:t>(подпись заявителя или его уполномоченного представ</w:t>
            </w:r>
            <w:r w:rsidRPr="00476EA8">
              <w:rPr>
                <w:szCs w:val="28"/>
              </w:rPr>
              <w:t>и</w:t>
            </w:r>
            <w:r w:rsidRPr="00476EA8">
              <w:rPr>
                <w:szCs w:val="28"/>
              </w:rPr>
              <w:t>теля)</w:t>
            </w:r>
          </w:p>
        </w:tc>
      </w:tr>
    </w:tbl>
    <w:p w:rsidR="007E2F65" w:rsidRPr="009D430D" w:rsidRDefault="00E879B6" w:rsidP="007E2F65">
      <w:pPr>
        <w:autoSpaceDE w:val="0"/>
        <w:autoSpaceDN w:val="0"/>
        <w:adjustRightInd w:val="0"/>
        <w:jc w:val="right"/>
        <w:rPr>
          <w:bCs/>
        </w:rPr>
      </w:pPr>
      <w:r w:rsidRPr="00476EA8">
        <w:rPr>
          <w:szCs w:val="28"/>
        </w:rPr>
        <w:br w:type="page"/>
      </w:r>
      <w:r w:rsidR="007E2F65">
        <w:rPr>
          <w:bCs/>
        </w:rPr>
        <w:lastRenderedPageBreak/>
        <w:t>Приложение № 2</w:t>
      </w:r>
    </w:p>
    <w:p w:rsidR="007E2F65" w:rsidRPr="009D430D" w:rsidRDefault="007E2F65" w:rsidP="007E2F65">
      <w:pPr>
        <w:widowControl w:val="0"/>
        <w:autoSpaceDE w:val="0"/>
        <w:autoSpaceDN w:val="0"/>
        <w:adjustRightInd w:val="0"/>
        <w:jc w:val="right"/>
      </w:pPr>
      <w:r w:rsidRPr="009D430D">
        <w:rPr>
          <w:bCs/>
        </w:rPr>
        <w:t xml:space="preserve">                 к административному регламенту,</w:t>
      </w:r>
      <w:r w:rsidRPr="009D430D">
        <w:t xml:space="preserve"> </w:t>
      </w:r>
      <w:r w:rsidRPr="009D430D">
        <w:br/>
        <w:t>утверждённому постановлением</w:t>
      </w:r>
    </w:p>
    <w:p w:rsidR="00476EA8" w:rsidRDefault="007E2F65" w:rsidP="007E2F65">
      <w:pPr>
        <w:widowControl w:val="0"/>
        <w:autoSpaceDE w:val="0"/>
        <w:autoSpaceDN w:val="0"/>
        <w:adjustRightInd w:val="0"/>
        <w:jc w:val="right"/>
      </w:pPr>
      <w:r w:rsidRPr="009D430D">
        <w:t xml:space="preserve">администрации муниципального образования </w:t>
      </w:r>
    </w:p>
    <w:p w:rsidR="007E2F65" w:rsidRPr="009D430D" w:rsidRDefault="00476EA8" w:rsidP="007E2F65">
      <w:pPr>
        <w:widowControl w:val="0"/>
        <w:autoSpaceDE w:val="0"/>
        <w:autoSpaceDN w:val="0"/>
        <w:adjustRightInd w:val="0"/>
        <w:jc w:val="right"/>
      </w:pPr>
      <w:r w:rsidRPr="00476EA8">
        <w:t>«</w:t>
      </w:r>
      <w:proofErr w:type="spellStart"/>
      <w:r w:rsidR="004E5DD6">
        <w:t>Новоселкинское</w:t>
      </w:r>
      <w:proofErr w:type="spellEnd"/>
      <w:r w:rsidRPr="00476EA8">
        <w:t xml:space="preserve"> сельское поселение»</w:t>
      </w:r>
      <w:r w:rsidR="007E2F65" w:rsidRPr="009D430D">
        <w:t xml:space="preserve">  </w:t>
      </w:r>
    </w:p>
    <w:p w:rsidR="009118A5" w:rsidRDefault="007E2F65" w:rsidP="007E2F65">
      <w:pPr>
        <w:autoSpaceDE w:val="0"/>
        <w:autoSpaceDN w:val="0"/>
        <w:adjustRightInd w:val="0"/>
        <w:jc w:val="right"/>
      </w:pPr>
      <w:r w:rsidRPr="009D430D">
        <w:t xml:space="preserve">от </w:t>
      </w:r>
      <w:r w:rsidR="005F0B01">
        <w:t>______________</w:t>
      </w:r>
      <w:r>
        <w:t xml:space="preserve"> 2019</w:t>
      </w:r>
      <w:r w:rsidRPr="009D430D">
        <w:t xml:space="preserve">г.  № ___   </w:t>
      </w:r>
    </w:p>
    <w:p w:rsidR="00E879B6" w:rsidRPr="00462358" w:rsidRDefault="007E2F65" w:rsidP="007E2F65">
      <w:pPr>
        <w:autoSpaceDE w:val="0"/>
        <w:autoSpaceDN w:val="0"/>
        <w:adjustRightInd w:val="0"/>
        <w:jc w:val="right"/>
        <w:rPr>
          <w:bCs/>
          <w:sz w:val="28"/>
          <w:szCs w:val="28"/>
        </w:rPr>
      </w:pPr>
      <w:r w:rsidRPr="009D430D">
        <w:t xml:space="preserve">       </w:t>
      </w:r>
      <w:r w:rsidR="00E879B6" w:rsidRPr="00462358">
        <w:rPr>
          <w:sz w:val="28"/>
          <w:szCs w:val="28"/>
        </w:rPr>
        <w:t xml:space="preserve">          </w:t>
      </w:r>
    </w:p>
    <w:p w:rsidR="007676B5" w:rsidRPr="005369B4" w:rsidRDefault="007676B5" w:rsidP="007676B5">
      <w:pPr>
        <w:pStyle w:val="1"/>
        <w:tabs>
          <w:tab w:val="left" w:pos="0"/>
        </w:tabs>
        <w:jc w:val="center"/>
        <w:rPr>
          <w:b/>
          <w:sz w:val="24"/>
          <w:szCs w:val="20"/>
        </w:rPr>
      </w:pPr>
      <w:r w:rsidRPr="005369B4">
        <w:rPr>
          <w:b/>
          <w:sz w:val="24"/>
          <w:szCs w:val="20"/>
        </w:rPr>
        <w:t>АДМИНИСТРАЦИЯ</w:t>
      </w:r>
      <w:r w:rsidRPr="005369B4">
        <w:rPr>
          <w:rFonts w:eastAsia="Arial"/>
          <w:b/>
          <w:sz w:val="24"/>
          <w:szCs w:val="20"/>
        </w:rPr>
        <w:t xml:space="preserve"> </w:t>
      </w:r>
      <w:r w:rsidRPr="005369B4">
        <w:rPr>
          <w:b/>
          <w:sz w:val="24"/>
          <w:szCs w:val="20"/>
        </w:rPr>
        <w:t>МУНИЦИПАЛЬНОГО</w:t>
      </w:r>
      <w:r w:rsidRPr="005369B4">
        <w:rPr>
          <w:rFonts w:eastAsia="Arial"/>
          <w:b/>
          <w:sz w:val="24"/>
          <w:szCs w:val="20"/>
        </w:rPr>
        <w:t xml:space="preserve"> </w:t>
      </w:r>
      <w:r w:rsidRPr="005369B4">
        <w:rPr>
          <w:b/>
          <w:sz w:val="24"/>
          <w:szCs w:val="20"/>
        </w:rPr>
        <w:t>ОБРАЗОВАНИЯ</w:t>
      </w:r>
    </w:p>
    <w:p w:rsidR="00476EA8" w:rsidRDefault="007676B5" w:rsidP="007676B5">
      <w:pPr>
        <w:pStyle w:val="1"/>
        <w:tabs>
          <w:tab w:val="left" w:pos="0"/>
        </w:tabs>
        <w:jc w:val="center"/>
        <w:rPr>
          <w:rFonts w:eastAsia="Arial"/>
          <w:b/>
          <w:bCs/>
          <w:sz w:val="24"/>
          <w:szCs w:val="20"/>
        </w:rPr>
      </w:pPr>
      <w:r w:rsidRPr="005369B4">
        <w:rPr>
          <w:b/>
          <w:bCs/>
          <w:sz w:val="24"/>
          <w:szCs w:val="20"/>
        </w:rPr>
        <w:t>«</w:t>
      </w:r>
      <w:r w:rsidR="004E5DD6">
        <w:rPr>
          <w:b/>
          <w:bCs/>
          <w:sz w:val="24"/>
          <w:szCs w:val="20"/>
        </w:rPr>
        <w:t>НОВОСЕЛКИНСКОЕ</w:t>
      </w:r>
      <w:r w:rsidR="00476EA8">
        <w:rPr>
          <w:b/>
          <w:bCs/>
          <w:sz w:val="24"/>
          <w:szCs w:val="20"/>
        </w:rPr>
        <w:t xml:space="preserve"> СЕЛЬСКОЕ ПОСЕЛЕНИЕ</w:t>
      </w:r>
      <w:r w:rsidRPr="005369B4">
        <w:rPr>
          <w:b/>
          <w:bCs/>
          <w:sz w:val="24"/>
          <w:szCs w:val="20"/>
        </w:rPr>
        <w:t>»</w:t>
      </w:r>
      <w:r w:rsidRPr="005369B4">
        <w:rPr>
          <w:rFonts w:eastAsia="Arial"/>
          <w:b/>
          <w:bCs/>
          <w:sz w:val="24"/>
          <w:szCs w:val="20"/>
        </w:rPr>
        <w:t xml:space="preserve"> </w:t>
      </w:r>
    </w:p>
    <w:p w:rsidR="007676B5" w:rsidRPr="00357DBE" w:rsidRDefault="00476EA8" w:rsidP="007676B5">
      <w:pPr>
        <w:pStyle w:val="1"/>
        <w:tabs>
          <w:tab w:val="left" w:pos="0"/>
        </w:tabs>
        <w:jc w:val="center"/>
        <w:rPr>
          <w:b/>
          <w:sz w:val="24"/>
          <w:szCs w:val="20"/>
        </w:rPr>
      </w:pPr>
      <w:r w:rsidRPr="005369B4">
        <w:rPr>
          <w:b/>
          <w:bCs/>
          <w:sz w:val="24"/>
          <w:szCs w:val="20"/>
        </w:rPr>
        <w:t>МЕЛЕКЕССК</w:t>
      </w:r>
      <w:r>
        <w:rPr>
          <w:b/>
          <w:bCs/>
          <w:sz w:val="24"/>
          <w:szCs w:val="20"/>
        </w:rPr>
        <w:t xml:space="preserve">ОГО </w:t>
      </w:r>
      <w:r w:rsidRPr="005369B4">
        <w:rPr>
          <w:b/>
          <w:bCs/>
          <w:sz w:val="24"/>
          <w:szCs w:val="20"/>
        </w:rPr>
        <w:t>РАЙОН</w:t>
      </w:r>
      <w:r>
        <w:rPr>
          <w:b/>
          <w:bCs/>
          <w:sz w:val="24"/>
          <w:szCs w:val="20"/>
        </w:rPr>
        <w:t>А</w:t>
      </w:r>
      <w:r w:rsidRPr="005369B4">
        <w:rPr>
          <w:b/>
          <w:bCs/>
          <w:sz w:val="24"/>
          <w:szCs w:val="20"/>
        </w:rPr>
        <w:t xml:space="preserve"> </w:t>
      </w:r>
      <w:r w:rsidR="007676B5" w:rsidRPr="005369B4">
        <w:rPr>
          <w:b/>
          <w:bCs/>
          <w:sz w:val="24"/>
          <w:szCs w:val="20"/>
        </w:rPr>
        <w:t>УЛЬЯНОВСКОЙ</w:t>
      </w:r>
      <w:r w:rsidR="007676B5" w:rsidRPr="005369B4">
        <w:rPr>
          <w:rFonts w:eastAsia="Arial"/>
          <w:b/>
          <w:bCs/>
          <w:sz w:val="24"/>
          <w:szCs w:val="20"/>
        </w:rPr>
        <w:t xml:space="preserve"> </w:t>
      </w:r>
      <w:r w:rsidR="007676B5" w:rsidRPr="005369B4">
        <w:rPr>
          <w:b/>
          <w:bCs/>
          <w:sz w:val="24"/>
          <w:szCs w:val="20"/>
        </w:rPr>
        <w:t>ОБЛАСТИ</w:t>
      </w:r>
    </w:p>
    <w:p w:rsidR="00E879B6" w:rsidRPr="00462358" w:rsidRDefault="00E879B6" w:rsidP="00E879B6">
      <w:pPr>
        <w:widowControl w:val="0"/>
        <w:autoSpaceDE w:val="0"/>
        <w:autoSpaceDN w:val="0"/>
        <w:adjustRightInd w:val="0"/>
        <w:ind w:right="1841"/>
        <w:jc w:val="right"/>
        <w:rPr>
          <w:sz w:val="28"/>
          <w:szCs w:val="28"/>
        </w:rPr>
      </w:pPr>
    </w:p>
    <w:p w:rsidR="00E879B6" w:rsidRPr="007676B5" w:rsidRDefault="00E879B6" w:rsidP="00E879B6">
      <w:pPr>
        <w:ind w:right="-108"/>
        <w:jc w:val="center"/>
        <w:rPr>
          <w:b/>
          <w:sz w:val="28"/>
          <w:szCs w:val="28"/>
        </w:rPr>
      </w:pPr>
      <w:r w:rsidRPr="007676B5">
        <w:rPr>
          <w:b/>
          <w:sz w:val="28"/>
          <w:szCs w:val="28"/>
        </w:rPr>
        <w:t>ПОСТАНОВЛЕНИЕ</w:t>
      </w:r>
    </w:p>
    <w:tbl>
      <w:tblPr>
        <w:tblpPr w:leftFromText="180" w:rightFromText="180" w:vertAnchor="text" w:tblpY="1"/>
        <w:tblOverlap w:val="never"/>
        <w:tblW w:w="0" w:type="auto"/>
        <w:tblLayout w:type="fixed"/>
        <w:tblLook w:val="04A0"/>
      </w:tblPr>
      <w:tblGrid>
        <w:gridCol w:w="9464"/>
      </w:tblGrid>
      <w:tr w:rsidR="00E879B6" w:rsidRPr="00462358" w:rsidTr="005A5F6E">
        <w:trPr>
          <w:trHeight w:val="1008"/>
        </w:trPr>
        <w:tc>
          <w:tcPr>
            <w:tcW w:w="9464" w:type="dxa"/>
          </w:tcPr>
          <w:p w:rsidR="00E879B6" w:rsidRPr="00462358" w:rsidRDefault="00E879B6" w:rsidP="00B97E4A">
            <w:pPr>
              <w:ind w:right="-108"/>
              <w:jc w:val="both"/>
              <w:rPr>
                <w:sz w:val="28"/>
                <w:szCs w:val="28"/>
              </w:rPr>
            </w:pPr>
          </w:p>
          <w:p w:rsidR="00E879B6" w:rsidRDefault="00E879B6" w:rsidP="00B97E4A">
            <w:pPr>
              <w:ind w:right="-108"/>
              <w:jc w:val="both"/>
              <w:rPr>
                <w:sz w:val="28"/>
                <w:szCs w:val="28"/>
              </w:rPr>
            </w:pPr>
            <w:r w:rsidRPr="00462358">
              <w:rPr>
                <w:sz w:val="28"/>
                <w:szCs w:val="28"/>
              </w:rPr>
              <w:t>________________</w:t>
            </w:r>
            <w:r w:rsidR="005A5F6E">
              <w:rPr>
                <w:sz w:val="28"/>
                <w:szCs w:val="28"/>
              </w:rPr>
              <w:t xml:space="preserve">                                                                            №_____</w:t>
            </w:r>
          </w:p>
          <w:p w:rsidR="00F01DE7" w:rsidRPr="00F01DE7" w:rsidRDefault="004E5DD6" w:rsidP="00F01DE7">
            <w:pPr>
              <w:ind w:right="-108"/>
              <w:jc w:val="center"/>
              <w:rPr>
                <w:sz w:val="20"/>
                <w:szCs w:val="20"/>
              </w:rPr>
            </w:pPr>
            <w:r>
              <w:rPr>
                <w:sz w:val="20"/>
                <w:szCs w:val="20"/>
              </w:rPr>
              <w:t>п</w:t>
            </w:r>
            <w:r w:rsidR="00476EA8">
              <w:rPr>
                <w:sz w:val="20"/>
                <w:szCs w:val="20"/>
              </w:rPr>
              <w:t>.</w:t>
            </w:r>
            <w:r>
              <w:rPr>
                <w:sz w:val="20"/>
                <w:szCs w:val="20"/>
              </w:rPr>
              <w:t xml:space="preserve"> </w:t>
            </w:r>
            <w:proofErr w:type="spellStart"/>
            <w:r>
              <w:rPr>
                <w:sz w:val="20"/>
                <w:szCs w:val="20"/>
              </w:rPr>
              <w:t>Новоселки</w:t>
            </w:r>
            <w:proofErr w:type="spellEnd"/>
          </w:p>
          <w:p w:rsidR="00E879B6" w:rsidRPr="00462358" w:rsidRDefault="00E879B6" w:rsidP="00B97E4A">
            <w:pPr>
              <w:ind w:right="-108"/>
              <w:jc w:val="both"/>
              <w:rPr>
                <w:sz w:val="28"/>
                <w:szCs w:val="28"/>
              </w:rPr>
            </w:pPr>
          </w:p>
          <w:p w:rsidR="00E879B6" w:rsidRPr="00F01DE7" w:rsidRDefault="00E879B6" w:rsidP="005A5F6E">
            <w:pPr>
              <w:ind w:right="-108"/>
              <w:jc w:val="center"/>
              <w:rPr>
                <w:b/>
                <w:sz w:val="28"/>
                <w:szCs w:val="28"/>
              </w:rPr>
            </w:pPr>
            <w:r w:rsidRPr="00F01DE7">
              <w:rPr>
                <w:b/>
                <w:sz w:val="28"/>
                <w:szCs w:val="28"/>
              </w:rPr>
              <w:t>Об отказе в предоставлении информации или выписки из реестра муниципального имущества</w:t>
            </w:r>
          </w:p>
          <w:p w:rsidR="005A5F6E" w:rsidRPr="00462358" w:rsidRDefault="005A5F6E" w:rsidP="005A5F6E">
            <w:pPr>
              <w:ind w:right="-108"/>
              <w:jc w:val="center"/>
              <w:rPr>
                <w:sz w:val="28"/>
                <w:szCs w:val="28"/>
              </w:rPr>
            </w:pPr>
          </w:p>
        </w:tc>
      </w:tr>
    </w:tbl>
    <w:p w:rsidR="00E879B6" w:rsidRPr="00462358" w:rsidRDefault="00E879B6" w:rsidP="00E879B6">
      <w:pPr>
        <w:ind w:firstLine="709"/>
        <w:jc w:val="both"/>
        <w:rPr>
          <w:sz w:val="28"/>
          <w:szCs w:val="28"/>
        </w:rPr>
      </w:pPr>
      <w:r w:rsidRPr="00462358">
        <w:rPr>
          <w:sz w:val="28"/>
          <w:szCs w:val="28"/>
        </w:rPr>
        <w:t xml:space="preserve">В соответствии с </w:t>
      </w:r>
      <w:r w:rsidRPr="00462358">
        <w:rPr>
          <w:bCs/>
          <w:sz w:val="28"/>
          <w:szCs w:val="28"/>
        </w:rPr>
        <w:t xml:space="preserve">Федеральным законом от 06.10.2003 № 131-ФЗ «Об общих принципах организации местного самоуправления в Российской Федерации», </w:t>
      </w:r>
      <w:r w:rsidRPr="00462358">
        <w:rPr>
          <w:sz w:val="28"/>
          <w:szCs w:val="28"/>
        </w:rPr>
        <w:t xml:space="preserve">на основании заявления   ________________________________ от____________ № ____ в связи с </w:t>
      </w:r>
    </w:p>
    <w:p w:rsidR="00E879B6" w:rsidRPr="00462358" w:rsidRDefault="00E879B6" w:rsidP="00E879B6">
      <w:pPr>
        <w:rPr>
          <w:sz w:val="28"/>
          <w:szCs w:val="28"/>
        </w:rPr>
      </w:pPr>
      <w:r w:rsidRPr="00462358">
        <w:rPr>
          <w:sz w:val="28"/>
          <w:szCs w:val="28"/>
        </w:rPr>
        <w:t xml:space="preserve">       (ФИО (последнее при наличии) гражданина) </w:t>
      </w:r>
    </w:p>
    <w:p w:rsidR="00E879B6" w:rsidRPr="00462358" w:rsidRDefault="00E879B6" w:rsidP="00E879B6">
      <w:pPr>
        <w:rPr>
          <w:sz w:val="28"/>
          <w:szCs w:val="28"/>
        </w:rPr>
      </w:pPr>
      <w:r w:rsidRPr="00462358">
        <w:rPr>
          <w:sz w:val="28"/>
          <w:szCs w:val="28"/>
        </w:rPr>
        <w:t>__________________________________________________________________</w:t>
      </w:r>
    </w:p>
    <w:p w:rsidR="00E879B6" w:rsidRPr="00462358" w:rsidRDefault="00E879B6" w:rsidP="009118A5">
      <w:pPr>
        <w:rPr>
          <w:sz w:val="28"/>
          <w:szCs w:val="28"/>
        </w:rPr>
      </w:pPr>
      <w:r w:rsidRPr="00462358">
        <w:rPr>
          <w:spacing w:val="2"/>
          <w:sz w:val="28"/>
          <w:szCs w:val="28"/>
        </w:rPr>
        <w:t>(указываются основания, предусмотренные пунктом 2.8 административного регламента</w:t>
      </w:r>
      <w:r w:rsidRPr="00462358">
        <w:rPr>
          <w:sz w:val="28"/>
          <w:szCs w:val="28"/>
        </w:rPr>
        <w:t>)</w:t>
      </w:r>
      <w:r w:rsidR="00E7646B">
        <w:rPr>
          <w:sz w:val="28"/>
          <w:szCs w:val="28"/>
        </w:rPr>
        <w:t>, п о с т а н о в л я е т</w:t>
      </w:r>
      <w:r w:rsidR="009118A5">
        <w:rPr>
          <w:sz w:val="28"/>
          <w:szCs w:val="28"/>
        </w:rPr>
        <w:t>:</w:t>
      </w:r>
    </w:p>
    <w:p w:rsidR="00E879B6" w:rsidRPr="00462358" w:rsidRDefault="00E879B6" w:rsidP="00E879B6">
      <w:pPr>
        <w:jc w:val="both"/>
        <w:rPr>
          <w:sz w:val="28"/>
          <w:szCs w:val="28"/>
        </w:rPr>
      </w:pPr>
    </w:p>
    <w:p w:rsidR="00E879B6" w:rsidRPr="00462358" w:rsidRDefault="00E879B6" w:rsidP="00E879B6">
      <w:pPr>
        <w:ind w:left="1069"/>
        <w:jc w:val="both"/>
        <w:rPr>
          <w:sz w:val="28"/>
          <w:szCs w:val="28"/>
        </w:rPr>
      </w:pPr>
      <w:r w:rsidRPr="00462358">
        <w:rPr>
          <w:sz w:val="28"/>
          <w:szCs w:val="28"/>
        </w:rPr>
        <w:t>Отказать _____________________</w:t>
      </w:r>
      <w:r w:rsidR="00500A74">
        <w:rPr>
          <w:sz w:val="28"/>
          <w:szCs w:val="28"/>
        </w:rPr>
        <w:t>_______________________________</w:t>
      </w:r>
    </w:p>
    <w:p w:rsidR="00E879B6" w:rsidRPr="00462358" w:rsidRDefault="00E879B6" w:rsidP="00E879B6">
      <w:pPr>
        <w:rPr>
          <w:sz w:val="28"/>
          <w:szCs w:val="28"/>
        </w:rPr>
      </w:pPr>
      <w:r w:rsidRPr="00462358">
        <w:rPr>
          <w:sz w:val="28"/>
          <w:szCs w:val="28"/>
        </w:rPr>
        <w:t xml:space="preserve">                                                                                     (ФИО (последнее при наличии), наименование юридического лица)</w:t>
      </w:r>
    </w:p>
    <w:p w:rsidR="00E879B6" w:rsidRPr="00462358" w:rsidRDefault="00E879B6" w:rsidP="00E879B6">
      <w:pPr>
        <w:jc w:val="both"/>
        <w:rPr>
          <w:sz w:val="28"/>
          <w:szCs w:val="28"/>
        </w:rPr>
      </w:pPr>
      <w:r w:rsidRPr="00462358">
        <w:rPr>
          <w:sz w:val="28"/>
          <w:szCs w:val="28"/>
        </w:rPr>
        <w:t>в предоставлении информации или выписки из реестра муниципального имущества.</w:t>
      </w:r>
    </w:p>
    <w:p w:rsidR="00E879B6" w:rsidRPr="00462358" w:rsidRDefault="00E879B6" w:rsidP="00E879B6">
      <w:pPr>
        <w:autoSpaceDE w:val="0"/>
        <w:autoSpaceDN w:val="0"/>
        <w:spacing w:line="276" w:lineRule="auto"/>
        <w:ind w:firstLine="708"/>
        <w:jc w:val="both"/>
        <w:rPr>
          <w:sz w:val="28"/>
          <w:szCs w:val="28"/>
        </w:rPr>
      </w:pPr>
    </w:p>
    <w:p w:rsidR="00E879B6" w:rsidRPr="00462358" w:rsidRDefault="00E879B6" w:rsidP="00E879B6">
      <w:pPr>
        <w:autoSpaceDE w:val="0"/>
        <w:autoSpaceDN w:val="0"/>
        <w:spacing w:line="276" w:lineRule="auto"/>
        <w:ind w:firstLine="708"/>
        <w:jc w:val="both"/>
        <w:rPr>
          <w:sz w:val="28"/>
          <w:szCs w:val="28"/>
        </w:rPr>
      </w:pPr>
    </w:p>
    <w:p w:rsidR="00E879B6" w:rsidRPr="00462358" w:rsidRDefault="00E879B6" w:rsidP="00E879B6">
      <w:pPr>
        <w:autoSpaceDE w:val="0"/>
        <w:autoSpaceDN w:val="0"/>
        <w:rPr>
          <w:sz w:val="28"/>
          <w:szCs w:val="28"/>
        </w:rPr>
      </w:pPr>
    </w:p>
    <w:p w:rsidR="00E879B6" w:rsidRPr="00462358" w:rsidRDefault="00E879B6" w:rsidP="00E879B6">
      <w:pPr>
        <w:widowControl w:val="0"/>
        <w:ind w:right="40"/>
        <w:jc w:val="both"/>
        <w:rPr>
          <w:i/>
          <w:sz w:val="28"/>
          <w:szCs w:val="28"/>
          <w:shd w:val="clear" w:color="auto" w:fill="FFFFFF"/>
          <w:lang w:eastAsia="ru-RU"/>
        </w:rPr>
      </w:pPr>
      <w:r w:rsidRPr="00462358">
        <w:rPr>
          <w:bCs/>
          <w:sz w:val="28"/>
          <w:szCs w:val="28"/>
        </w:rPr>
        <w:t>Глава администрации</w:t>
      </w:r>
      <w:r w:rsidRPr="00462358">
        <w:rPr>
          <w:bCs/>
          <w:sz w:val="28"/>
          <w:szCs w:val="28"/>
        </w:rPr>
        <w:tab/>
      </w:r>
      <w:r w:rsidRPr="00462358">
        <w:rPr>
          <w:bCs/>
          <w:sz w:val="28"/>
          <w:szCs w:val="28"/>
        </w:rPr>
        <w:tab/>
      </w:r>
      <w:r w:rsidR="005F0B01">
        <w:rPr>
          <w:bCs/>
          <w:sz w:val="28"/>
          <w:szCs w:val="28"/>
        </w:rPr>
        <w:t xml:space="preserve">     </w:t>
      </w:r>
      <w:r w:rsidRPr="00462358">
        <w:rPr>
          <w:bCs/>
          <w:sz w:val="28"/>
          <w:szCs w:val="28"/>
        </w:rPr>
        <w:t xml:space="preserve"> </w:t>
      </w:r>
      <w:r w:rsidRPr="00462358">
        <w:rPr>
          <w:i/>
          <w:sz w:val="28"/>
          <w:szCs w:val="28"/>
          <w:shd w:val="clear" w:color="auto" w:fill="FFFFFF"/>
          <w:lang w:eastAsia="ru-RU"/>
        </w:rPr>
        <w:t xml:space="preserve">(подпись)       </w:t>
      </w:r>
      <w:r w:rsidRPr="00462358">
        <w:rPr>
          <w:sz w:val="28"/>
          <w:szCs w:val="28"/>
          <w:shd w:val="clear" w:color="auto" w:fill="FFFFFF"/>
          <w:lang w:eastAsia="ru-RU"/>
        </w:rPr>
        <w:t>(ФИО</w:t>
      </w:r>
      <w:r w:rsidR="009118A5">
        <w:rPr>
          <w:sz w:val="28"/>
          <w:szCs w:val="28"/>
        </w:rPr>
        <w:t>(последнее при наличие</w:t>
      </w:r>
      <w:r w:rsidRPr="00462358">
        <w:rPr>
          <w:sz w:val="28"/>
          <w:szCs w:val="28"/>
        </w:rPr>
        <w:t>)</w:t>
      </w:r>
    </w:p>
    <w:p w:rsidR="00E879B6" w:rsidRPr="00462358" w:rsidRDefault="00E879B6" w:rsidP="00E879B6">
      <w:pPr>
        <w:widowControl w:val="0"/>
        <w:autoSpaceDE w:val="0"/>
        <w:autoSpaceDN w:val="0"/>
        <w:adjustRightInd w:val="0"/>
        <w:ind w:right="1841"/>
        <w:jc w:val="right"/>
        <w:rPr>
          <w:sz w:val="28"/>
          <w:szCs w:val="28"/>
        </w:rPr>
      </w:pPr>
    </w:p>
    <w:p w:rsidR="00E879B6" w:rsidRPr="00462358" w:rsidRDefault="00E879B6" w:rsidP="00E879B6">
      <w:pPr>
        <w:rPr>
          <w:sz w:val="28"/>
          <w:szCs w:val="28"/>
        </w:rPr>
      </w:pPr>
    </w:p>
    <w:p w:rsidR="00C811A0" w:rsidRDefault="00C811A0" w:rsidP="00370018">
      <w:pPr>
        <w:autoSpaceDE w:val="0"/>
        <w:autoSpaceDN w:val="0"/>
        <w:adjustRightInd w:val="0"/>
        <w:spacing w:after="120"/>
        <w:rPr>
          <w:sz w:val="28"/>
          <w:szCs w:val="28"/>
        </w:rPr>
      </w:pPr>
    </w:p>
    <w:p w:rsidR="00500A74" w:rsidRDefault="00500A74" w:rsidP="00370018">
      <w:pPr>
        <w:autoSpaceDE w:val="0"/>
        <w:autoSpaceDN w:val="0"/>
        <w:adjustRightInd w:val="0"/>
        <w:spacing w:after="120"/>
        <w:rPr>
          <w:sz w:val="28"/>
          <w:szCs w:val="28"/>
        </w:rPr>
      </w:pPr>
    </w:p>
    <w:p w:rsidR="009118A5" w:rsidRDefault="009118A5" w:rsidP="00370018">
      <w:pPr>
        <w:autoSpaceDE w:val="0"/>
        <w:autoSpaceDN w:val="0"/>
        <w:adjustRightInd w:val="0"/>
        <w:spacing w:after="120"/>
        <w:rPr>
          <w:sz w:val="28"/>
          <w:szCs w:val="28"/>
        </w:rPr>
      </w:pPr>
    </w:p>
    <w:p w:rsidR="00500A74" w:rsidRDefault="00500A74" w:rsidP="00370018">
      <w:pPr>
        <w:autoSpaceDE w:val="0"/>
        <w:autoSpaceDN w:val="0"/>
        <w:adjustRightInd w:val="0"/>
        <w:spacing w:after="120"/>
        <w:rPr>
          <w:sz w:val="28"/>
          <w:szCs w:val="28"/>
        </w:rPr>
      </w:pPr>
    </w:p>
    <w:sectPr w:rsidR="00500A74" w:rsidSect="005F0B01">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2F7" w:rsidRDefault="00BE72F7">
      <w:r>
        <w:separator/>
      </w:r>
    </w:p>
  </w:endnote>
  <w:endnote w:type="continuationSeparator" w:id="0">
    <w:p w:rsidR="00BE72F7" w:rsidRDefault="00BE72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2F7" w:rsidRDefault="00BE72F7">
      <w:r>
        <w:separator/>
      </w:r>
    </w:p>
  </w:footnote>
  <w:footnote w:type="continuationSeparator" w:id="0">
    <w:p w:rsidR="00BE72F7" w:rsidRDefault="00BE72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15" w:rsidRDefault="00AA6715"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AA6715" w:rsidRDefault="00AA6715">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15" w:rsidRDefault="00AA6715">
    <w:pPr>
      <w:pStyle w:val="af"/>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15" w:rsidRDefault="00AA671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3BCA7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CC0A0A"/>
    <w:rsid w:val="00001046"/>
    <w:rsid w:val="000019C7"/>
    <w:rsid w:val="00001E66"/>
    <w:rsid w:val="00002196"/>
    <w:rsid w:val="00002FC4"/>
    <w:rsid w:val="0000556A"/>
    <w:rsid w:val="00010AFF"/>
    <w:rsid w:val="0001134D"/>
    <w:rsid w:val="0001403C"/>
    <w:rsid w:val="00014176"/>
    <w:rsid w:val="000144C9"/>
    <w:rsid w:val="0001747B"/>
    <w:rsid w:val="00017815"/>
    <w:rsid w:val="0002027E"/>
    <w:rsid w:val="00020918"/>
    <w:rsid w:val="00021248"/>
    <w:rsid w:val="000221A2"/>
    <w:rsid w:val="00022B1D"/>
    <w:rsid w:val="00022E78"/>
    <w:rsid w:val="000249C7"/>
    <w:rsid w:val="00024A8F"/>
    <w:rsid w:val="00030C4D"/>
    <w:rsid w:val="000323D7"/>
    <w:rsid w:val="00032A52"/>
    <w:rsid w:val="00032C08"/>
    <w:rsid w:val="00033F2B"/>
    <w:rsid w:val="0003486B"/>
    <w:rsid w:val="00035A15"/>
    <w:rsid w:val="00037BBB"/>
    <w:rsid w:val="000406C3"/>
    <w:rsid w:val="00041997"/>
    <w:rsid w:val="000428F1"/>
    <w:rsid w:val="00043BA9"/>
    <w:rsid w:val="000459D9"/>
    <w:rsid w:val="00046417"/>
    <w:rsid w:val="00046EF7"/>
    <w:rsid w:val="00047D28"/>
    <w:rsid w:val="00051A4E"/>
    <w:rsid w:val="00055D0B"/>
    <w:rsid w:val="0005601F"/>
    <w:rsid w:val="000600B5"/>
    <w:rsid w:val="00060E1C"/>
    <w:rsid w:val="00061B81"/>
    <w:rsid w:val="00062183"/>
    <w:rsid w:val="000633F5"/>
    <w:rsid w:val="000641A5"/>
    <w:rsid w:val="000652D2"/>
    <w:rsid w:val="000671EF"/>
    <w:rsid w:val="00067F02"/>
    <w:rsid w:val="000706F3"/>
    <w:rsid w:val="00071CF4"/>
    <w:rsid w:val="00074EAB"/>
    <w:rsid w:val="00075DB7"/>
    <w:rsid w:val="00081233"/>
    <w:rsid w:val="00083380"/>
    <w:rsid w:val="0008342A"/>
    <w:rsid w:val="00083BEA"/>
    <w:rsid w:val="00086195"/>
    <w:rsid w:val="000862B1"/>
    <w:rsid w:val="00090903"/>
    <w:rsid w:val="000912FA"/>
    <w:rsid w:val="00092351"/>
    <w:rsid w:val="00094668"/>
    <w:rsid w:val="00097635"/>
    <w:rsid w:val="000979FA"/>
    <w:rsid w:val="000A0913"/>
    <w:rsid w:val="000A15A4"/>
    <w:rsid w:val="000A4321"/>
    <w:rsid w:val="000B0019"/>
    <w:rsid w:val="000B1F8E"/>
    <w:rsid w:val="000B2085"/>
    <w:rsid w:val="000B3B0F"/>
    <w:rsid w:val="000B47A1"/>
    <w:rsid w:val="000B4925"/>
    <w:rsid w:val="000B4D8F"/>
    <w:rsid w:val="000B64FC"/>
    <w:rsid w:val="000B70CF"/>
    <w:rsid w:val="000C1195"/>
    <w:rsid w:val="000C136F"/>
    <w:rsid w:val="000C13A3"/>
    <w:rsid w:val="000C633B"/>
    <w:rsid w:val="000D1F18"/>
    <w:rsid w:val="000D1F1D"/>
    <w:rsid w:val="000D2008"/>
    <w:rsid w:val="000D2959"/>
    <w:rsid w:val="000D3939"/>
    <w:rsid w:val="000D4C45"/>
    <w:rsid w:val="000D56EB"/>
    <w:rsid w:val="000D64E0"/>
    <w:rsid w:val="000D653E"/>
    <w:rsid w:val="000D7CB7"/>
    <w:rsid w:val="000E15A3"/>
    <w:rsid w:val="000E2E15"/>
    <w:rsid w:val="000E3A07"/>
    <w:rsid w:val="000E4025"/>
    <w:rsid w:val="000E4C82"/>
    <w:rsid w:val="000E5C4C"/>
    <w:rsid w:val="000E63CF"/>
    <w:rsid w:val="000E643D"/>
    <w:rsid w:val="000F0B3D"/>
    <w:rsid w:val="000F1015"/>
    <w:rsid w:val="000F370F"/>
    <w:rsid w:val="000F4AAA"/>
    <w:rsid w:val="000F53C0"/>
    <w:rsid w:val="000F548A"/>
    <w:rsid w:val="001010B8"/>
    <w:rsid w:val="00102C5B"/>
    <w:rsid w:val="0010458E"/>
    <w:rsid w:val="00104B3A"/>
    <w:rsid w:val="0010512E"/>
    <w:rsid w:val="00106CBC"/>
    <w:rsid w:val="00111FE5"/>
    <w:rsid w:val="00112677"/>
    <w:rsid w:val="00117A6A"/>
    <w:rsid w:val="00117C56"/>
    <w:rsid w:val="001203E4"/>
    <w:rsid w:val="001212CF"/>
    <w:rsid w:val="001225A1"/>
    <w:rsid w:val="00122D90"/>
    <w:rsid w:val="00125758"/>
    <w:rsid w:val="00127FBE"/>
    <w:rsid w:val="00131021"/>
    <w:rsid w:val="00132247"/>
    <w:rsid w:val="00133886"/>
    <w:rsid w:val="001347AC"/>
    <w:rsid w:val="00134FE6"/>
    <w:rsid w:val="001356A3"/>
    <w:rsid w:val="001374F0"/>
    <w:rsid w:val="00141561"/>
    <w:rsid w:val="001416A4"/>
    <w:rsid w:val="00141730"/>
    <w:rsid w:val="00142C0D"/>
    <w:rsid w:val="00143DFA"/>
    <w:rsid w:val="00146B7D"/>
    <w:rsid w:val="00146DAA"/>
    <w:rsid w:val="001479FC"/>
    <w:rsid w:val="00147A37"/>
    <w:rsid w:val="00150918"/>
    <w:rsid w:val="0015472B"/>
    <w:rsid w:val="00157A18"/>
    <w:rsid w:val="001620F3"/>
    <w:rsid w:val="0016265D"/>
    <w:rsid w:val="00167CBE"/>
    <w:rsid w:val="00167ECB"/>
    <w:rsid w:val="00171B92"/>
    <w:rsid w:val="00173129"/>
    <w:rsid w:val="001746B2"/>
    <w:rsid w:val="00176E07"/>
    <w:rsid w:val="0017797B"/>
    <w:rsid w:val="00177AAA"/>
    <w:rsid w:val="00180740"/>
    <w:rsid w:val="00180897"/>
    <w:rsid w:val="0018089C"/>
    <w:rsid w:val="00180AE9"/>
    <w:rsid w:val="00182C72"/>
    <w:rsid w:val="00183704"/>
    <w:rsid w:val="001838B3"/>
    <w:rsid w:val="00184DF1"/>
    <w:rsid w:val="0018510B"/>
    <w:rsid w:val="0018714D"/>
    <w:rsid w:val="00187456"/>
    <w:rsid w:val="00187DC5"/>
    <w:rsid w:val="001919DD"/>
    <w:rsid w:val="001A07BC"/>
    <w:rsid w:val="001A1292"/>
    <w:rsid w:val="001A1D0A"/>
    <w:rsid w:val="001A27B7"/>
    <w:rsid w:val="001A2B56"/>
    <w:rsid w:val="001A494D"/>
    <w:rsid w:val="001A5F35"/>
    <w:rsid w:val="001A6AD9"/>
    <w:rsid w:val="001A6F28"/>
    <w:rsid w:val="001A70CC"/>
    <w:rsid w:val="001B12BF"/>
    <w:rsid w:val="001B37E4"/>
    <w:rsid w:val="001B4F11"/>
    <w:rsid w:val="001B68C7"/>
    <w:rsid w:val="001B7221"/>
    <w:rsid w:val="001B72D9"/>
    <w:rsid w:val="001B73CF"/>
    <w:rsid w:val="001B7EB6"/>
    <w:rsid w:val="001B7FD9"/>
    <w:rsid w:val="001C2983"/>
    <w:rsid w:val="001C7B00"/>
    <w:rsid w:val="001D47FC"/>
    <w:rsid w:val="001D4DAA"/>
    <w:rsid w:val="001D6443"/>
    <w:rsid w:val="001D65AC"/>
    <w:rsid w:val="001D785B"/>
    <w:rsid w:val="001E0FCA"/>
    <w:rsid w:val="001E177A"/>
    <w:rsid w:val="001E1FD3"/>
    <w:rsid w:val="001E286B"/>
    <w:rsid w:val="001E37A6"/>
    <w:rsid w:val="001E5864"/>
    <w:rsid w:val="001F0757"/>
    <w:rsid w:val="001F08E1"/>
    <w:rsid w:val="001F1545"/>
    <w:rsid w:val="001F1FA8"/>
    <w:rsid w:val="001F7CB4"/>
    <w:rsid w:val="0020213D"/>
    <w:rsid w:val="00204EA3"/>
    <w:rsid w:val="00205A6E"/>
    <w:rsid w:val="00205E99"/>
    <w:rsid w:val="0021039F"/>
    <w:rsid w:val="00211A45"/>
    <w:rsid w:val="0021284F"/>
    <w:rsid w:val="00213BAC"/>
    <w:rsid w:val="00214BB9"/>
    <w:rsid w:val="00214BFB"/>
    <w:rsid w:val="0021570B"/>
    <w:rsid w:val="00216415"/>
    <w:rsid w:val="002212B2"/>
    <w:rsid w:val="00221AEC"/>
    <w:rsid w:val="00222794"/>
    <w:rsid w:val="00231B06"/>
    <w:rsid w:val="00231E72"/>
    <w:rsid w:val="002320FB"/>
    <w:rsid w:val="002340B0"/>
    <w:rsid w:val="00234A60"/>
    <w:rsid w:val="00235BD1"/>
    <w:rsid w:val="0023627E"/>
    <w:rsid w:val="002375EE"/>
    <w:rsid w:val="00240628"/>
    <w:rsid w:val="00240C0E"/>
    <w:rsid w:val="0024112F"/>
    <w:rsid w:val="00241770"/>
    <w:rsid w:val="002427D7"/>
    <w:rsid w:val="00242921"/>
    <w:rsid w:val="00243566"/>
    <w:rsid w:val="00245F2F"/>
    <w:rsid w:val="00247981"/>
    <w:rsid w:val="00250FF7"/>
    <w:rsid w:val="00251289"/>
    <w:rsid w:val="002524D3"/>
    <w:rsid w:val="00252718"/>
    <w:rsid w:val="0025439E"/>
    <w:rsid w:val="00254D02"/>
    <w:rsid w:val="0025616D"/>
    <w:rsid w:val="0025752E"/>
    <w:rsid w:val="002600B3"/>
    <w:rsid w:val="00260D82"/>
    <w:rsid w:val="00260EE3"/>
    <w:rsid w:val="00261781"/>
    <w:rsid w:val="002618E3"/>
    <w:rsid w:val="0026225D"/>
    <w:rsid w:val="002652E7"/>
    <w:rsid w:val="00266064"/>
    <w:rsid w:val="00267BF8"/>
    <w:rsid w:val="002708FA"/>
    <w:rsid w:val="0027248F"/>
    <w:rsid w:val="00275FF3"/>
    <w:rsid w:val="002762C9"/>
    <w:rsid w:val="002808F0"/>
    <w:rsid w:val="00280AD0"/>
    <w:rsid w:val="00280F2E"/>
    <w:rsid w:val="002819C2"/>
    <w:rsid w:val="0028249F"/>
    <w:rsid w:val="002827C3"/>
    <w:rsid w:val="00283386"/>
    <w:rsid w:val="002847DB"/>
    <w:rsid w:val="00285016"/>
    <w:rsid w:val="00286A8D"/>
    <w:rsid w:val="00286ACC"/>
    <w:rsid w:val="002928F6"/>
    <w:rsid w:val="00295EE7"/>
    <w:rsid w:val="002A033B"/>
    <w:rsid w:val="002A06D4"/>
    <w:rsid w:val="002A1037"/>
    <w:rsid w:val="002A425C"/>
    <w:rsid w:val="002A4DA4"/>
    <w:rsid w:val="002A65BC"/>
    <w:rsid w:val="002A75ED"/>
    <w:rsid w:val="002B4360"/>
    <w:rsid w:val="002B5BA9"/>
    <w:rsid w:val="002B5CBB"/>
    <w:rsid w:val="002B5F21"/>
    <w:rsid w:val="002B66A1"/>
    <w:rsid w:val="002C04FD"/>
    <w:rsid w:val="002C19BF"/>
    <w:rsid w:val="002C3677"/>
    <w:rsid w:val="002C5506"/>
    <w:rsid w:val="002D003D"/>
    <w:rsid w:val="002D0A8B"/>
    <w:rsid w:val="002D25C7"/>
    <w:rsid w:val="002D5814"/>
    <w:rsid w:val="002E33C8"/>
    <w:rsid w:val="002E4D88"/>
    <w:rsid w:val="002E7364"/>
    <w:rsid w:val="002E7751"/>
    <w:rsid w:val="002F26B3"/>
    <w:rsid w:val="002F40F0"/>
    <w:rsid w:val="002F6343"/>
    <w:rsid w:val="002F6630"/>
    <w:rsid w:val="00300868"/>
    <w:rsid w:val="00301582"/>
    <w:rsid w:val="00301829"/>
    <w:rsid w:val="003052E4"/>
    <w:rsid w:val="00306127"/>
    <w:rsid w:val="00306BF5"/>
    <w:rsid w:val="00310C4B"/>
    <w:rsid w:val="003127AC"/>
    <w:rsid w:val="00312DB0"/>
    <w:rsid w:val="00313356"/>
    <w:rsid w:val="00313B46"/>
    <w:rsid w:val="00314287"/>
    <w:rsid w:val="00314BE1"/>
    <w:rsid w:val="00314EA8"/>
    <w:rsid w:val="00316071"/>
    <w:rsid w:val="003166E7"/>
    <w:rsid w:val="00316E21"/>
    <w:rsid w:val="0031746B"/>
    <w:rsid w:val="003249C3"/>
    <w:rsid w:val="00326FD4"/>
    <w:rsid w:val="00330274"/>
    <w:rsid w:val="00330909"/>
    <w:rsid w:val="00332717"/>
    <w:rsid w:val="00332E7B"/>
    <w:rsid w:val="003336A7"/>
    <w:rsid w:val="003338C8"/>
    <w:rsid w:val="00335CA9"/>
    <w:rsid w:val="0033637B"/>
    <w:rsid w:val="00336744"/>
    <w:rsid w:val="00336E5A"/>
    <w:rsid w:val="00337B6A"/>
    <w:rsid w:val="00340124"/>
    <w:rsid w:val="00342574"/>
    <w:rsid w:val="003426CC"/>
    <w:rsid w:val="00342E93"/>
    <w:rsid w:val="00343E6F"/>
    <w:rsid w:val="00345F70"/>
    <w:rsid w:val="00347B24"/>
    <w:rsid w:val="003530DC"/>
    <w:rsid w:val="003540DC"/>
    <w:rsid w:val="00357DBE"/>
    <w:rsid w:val="00364695"/>
    <w:rsid w:val="00370018"/>
    <w:rsid w:val="00371BCE"/>
    <w:rsid w:val="00372B64"/>
    <w:rsid w:val="00372FC1"/>
    <w:rsid w:val="00381862"/>
    <w:rsid w:val="0038562B"/>
    <w:rsid w:val="00385E40"/>
    <w:rsid w:val="00386411"/>
    <w:rsid w:val="00386BC3"/>
    <w:rsid w:val="003872F7"/>
    <w:rsid w:val="0039310C"/>
    <w:rsid w:val="003946A2"/>
    <w:rsid w:val="00394ECE"/>
    <w:rsid w:val="003950A6"/>
    <w:rsid w:val="00395661"/>
    <w:rsid w:val="00395876"/>
    <w:rsid w:val="0039636D"/>
    <w:rsid w:val="003A0815"/>
    <w:rsid w:val="003A1236"/>
    <w:rsid w:val="003A2007"/>
    <w:rsid w:val="003A4115"/>
    <w:rsid w:val="003A5CF4"/>
    <w:rsid w:val="003A5E1F"/>
    <w:rsid w:val="003A72A2"/>
    <w:rsid w:val="003B0B77"/>
    <w:rsid w:val="003B2F0E"/>
    <w:rsid w:val="003B403E"/>
    <w:rsid w:val="003B4290"/>
    <w:rsid w:val="003B4503"/>
    <w:rsid w:val="003B577A"/>
    <w:rsid w:val="003B5A58"/>
    <w:rsid w:val="003B601A"/>
    <w:rsid w:val="003B78E4"/>
    <w:rsid w:val="003C0807"/>
    <w:rsid w:val="003C12F8"/>
    <w:rsid w:val="003C188F"/>
    <w:rsid w:val="003C1B1B"/>
    <w:rsid w:val="003C22B5"/>
    <w:rsid w:val="003C4EDA"/>
    <w:rsid w:val="003C635C"/>
    <w:rsid w:val="003C648D"/>
    <w:rsid w:val="003C6E79"/>
    <w:rsid w:val="003C7719"/>
    <w:rsid w:val="003D2916"/>
    <w:rsid w:val="003D2F21"/>
    <w:rsid w:val="003D4583"/>
    <w:rsid w:val="003D5B1D"/>
    <w:rsid w:val="003D6D51"/>
    <w:rsid w:val="003E08BB"/>
    <w:rsid w:val="003E0DF9"/>
    <w:rsid w:val="003E123F"/>
    <w:rsid w:val="003E15CB"/>
    <w:rsid w:val="003E25F6"/>
    <w:rsid w:val="003E458E"/>
    <w:rsid w:val="003F030A"/>
    <w:rsid w:val="003F2FBF"/>
    <w:rsid w:val="003F6336"/>
    <w:rsid w:val="004016A5"/>
    <w:rsid w:val="00401769"/>
    <w:rsid w:val="00402B4A"/>
    <w:rsid w:val="00402B4C"/>
    <w:rsid w:val="004156C8"/>
    <w:rsid w:val="00415B2E"/>
    <w:rsid w:val="0042251D"/>
    <w:rsid w:val="004225D3"/>
    <w:rsid w:val="00422685"/>
    <w:rsid w:val="00423F9F"/>
    <w:rsid w:val="0042506F"/>
    <w:rsid w:val="00426A95"/>
    <w:rsid w:val="00427267"/>
    <w:rsid w:val="004312EF"/>
    <w:rsid w:val="0044166B"/>
    <w:rsid w:val="00443664"/>
    <w:rsid w:val="00446459"/>
    <w:rsid w:val="004509BC"/>
    <w:rsid w:val="004541E4"/>
    <w:rsid w:val="00454C48"/>
    <w:rsid w:val="00454FC2"/>
    <w:rsid w:val="00455DE2"/>
    <w:rsid w:val="00456700"/>
    <w:rsid w:val="00456AFD"/>
    <w:rsid w:val="00456B6E"/>
    <w:rsid w:val="0046072D"/>
    <w:rsid w:val="00460C29"/>
    <w:rsid w:val="00462358"/>
    <w:rsid w:val="00462DEF"/>
    <w:rsid w:val="0046464F"/>
    <w:rsid w:val="00464D40"/>
    <w:rsid w:val="00467843"/>
    <w:rsid w:val="00467872"/>
    <w:rsid w:val="004678A2"/>
    <w:rsid w:val="00470049"/>
    <w:rsid w:val="0047082B"/>
    <w:rsid w:val="00471405"/>
    <w:rsid w:val="004718BF"/>
    <w:rsid w:val="00472377"/>
    <w:rsid w:val="0047585B"/>
    <w:rsid w:val="00476EA8"/>
    <w:rsid w:val="00477552"/>
    <w:rsid w:val="00477A73"/>
    <w:rsid w:val="0048066C"/>
    <w:rsid w:val="00480D8E"/>
    <w:rsid w:val="004814F0"/>
    <w:rsid w:val="00481B7F"/>
    <w:rsid w:val="0048234C"/>
    <w:rsid w:val="00482F4F"/>
    <w:rsid w:val="004847EE"/>
    <w:rsid w:val="0048561D"/>
    <w:rsid w:val="00485FF2"/>
    <w:rsid w:val="004871E9"/>
    <w:rsid w:val="0049091F"/>
    <w:rsid w:val="00490B79"/>
    <w:rsid w:val="004914DD"/>
    <w:rsid w:val="00493E94"/>
    <w:rsid w:val="00495D16"/>
    <w:rsid w:val="00495E0D"/>
    <w:rsid w:val="00495FED"/>
    <w:rsid w:val="00497F47"/>
    <w:rsid w:val="004A0A89"/>
    <w:rsid w:val="004A2F69"/>
    <w:rsid w:val="004A77E5"/>
    <w:rsid w:val="004A7EA5"/>
    <w:rsid w:val="004B110A"/>
    <w:rsid w:val="004B156F"/>
    <w:rsid w:val="004B1A31"/>
    <w:rsid w:val="004B39D7"/>
    <w:rsid w:val="004B4816"/>
    <w:rsid w:val="004B5D02"/>
    <w:rsid w:val="004C074F"/>
    <w:rsid w:val="004C304E"/>
    <w:rsid w:val="004C358F"/>
    <w:rsid w:val="004C3B55"/>
    <w:rsid w:val="004C59A4"/>
    <w:rsid w:val="004C67B5"/>
    <w:rsid w:val="004C68DA"/>
    <w:rsid w:val="004D0584"/>
    <w:rsid w:val="004D0B7D"/>
    <w:rsid w:val="004D6879"/>
    <w:rsid w:val="004D693B"/>
    <w:rsid w:val="004D6A55"/>
    <w:rsid w:val="004E47EB"/>
    <w:rsid w:val="004E5921"/>
    <w:rsid w:val="004E5DD6"/>
    <w:rsid w:val="004F0476"/>
    <w:rsid w:val="004F1585"/>
    <w:rsid w:val="004F1A89"/>
    <w:rsid w:val="004F2976"/>
    <w:rsid w:val="004F2B5A"/>
    <w:rsid w:val="004F2B83"/>
    <w:rsid w:val="004F2D94"/>
    <w:rsid w:val="004F30F6"/>
    <w:rsid w:val="004F332D"/>
    <w:rsid w:val="004F3AB1"/>
    <w:rsid w:val="004F58CE"/>
    <w:rsid w:val="004F6CC7"/>
    <w:rsid w:val="004F7211"/>
    <w:rsid w:val="00500A74"/>
    <w:rsid w:val="00501920"/>
    <w:rsid w:val="00503279"/>
    <w:rsid w:val="005051CC"/>
    <w:rsid w:val="005055F2"/>
    <w:rsid w:val="00506EA6"/>
    <w:rsid w:val="00507949"/>
    <w:rsid w:val="005149F3"/>
    <w:rsid w:val="0051592B"/>
    <w:rsid w:val="00516905"/>
    <w:rsid w:val="00521C46"/>
    <w:rsid w:val="00523FAC"/>
    <w:rsid w:val="0052582B"/>
    <w:rsid w:val="00530EDE"/>
    <w:rsid w:val="00530F4D"/>
    <w:rsid w:val="00530F56"/>
    <w:rsid w:val="005341D6"/>
    <w:rsid w:val="00534223"/>
    <w:rsid w:val="005345E9"/>
    <w:rsid w:val="00534FCF"/>
    <w:rsid w:val="005369B4"/>
    <w:rsid w:val="00541F45"/>
    <w:rsid w:val="00544BDF"/>
    <w:rsid w:val="0054688B"/>
    <w:rsid w:val="00550CEE"/>
    <w:rsid w:val="00552870"/>
    <w:rsid w:val="005529A9"/>
    <w:rsid w:val="00553FA0"/>
    <w:rsid w:val="0055452C"/>
    <w:rsid w:val="005557C2"/>
    <w:rsid w:val="005558EA"/>
    <w:rsid w:val="005561BD"/>
    <w:rsid w:val="005570FF"/>
    <w:rsid w:val="00560233"/>
    <w:rsid w:val="00560AC7"/>
    <w:rsid w:val="00561231"/>
    <w:rsid w:val="00561719"/>
    <w:rsid w:val="00561934"/>
    <w:rsid w:val="00561981"/>
    <w:rsid w:val="0056387E"/>
    <w:rsid w:val="0056519D"/>
    <w:rsid w:val="00565A00"/>
    <w:rsid w:val="00570335"/>
    <w:rsid w:val="00570CCB"/>
    <w:rsid w:val="00571666"/>
    <w:rsid w:val="00574CC2"/>
    <w:rsid w:val="00574DA4"/>
    <w:rsid w:val="005758AC"/>
    <w:rsid w:val="005774E4"/>
    <w:rsid w:val="0058278A"/>
    <w:rsid w:val="005918BD"/>
    <w:rsid w:val="00592D11"/>
    <w:rsid w:val="005930B3"/>
    <w:rsid w:val="005934A4"/>
    <w:rsid w:val="005943A4"/>
    <w:rsid w:val="0059457F"/>
    <w:rsid w:val="0059566A"/>
    <w:rsid w:val="00597BB0"/>
    <w:rsid w:val="005A2DA5"/>
    <w:rsid w:val="005A2E8B"/>
    <w:rsid w:val="005A3A48"/>
    <w:rsid w:val="005A47C4"/>
    <w:rsid w:val="005A4D14"/>
    <w:rsid w:val="005A59E7"/>
    <w:rsid w:val="005A5F6E"/>
    <w:rsid w:val="005A6E8B"/>
    <w:rsid w:val="005B0185"/>
    <w:rsid w:val="005B43DC"/>
    <w:rsid w:val="005B49EA"/>
    <w:rsid w:val="005B6709"/>
    <w:rsid w:val="005B6D4B"/>
    <w:rsid w:val="005B7C05"/>
    <w:rsid w:val="005C1739"/>
    <w:rsid w:val="005C1932"/>
    <w:rsid w:val="005C1B66"/>
    <w:rsid w:val="005C2849"/>
    <w:rsid w:val="005C2ACA"/>
    <w:rsid w:val="005C385E"/>
    <w:rsid w:val="005C41C9"/>
    <w:rsid w:val="005C522B"/>
    <w:rsid w:val="005C52DE"/>
    <w:rsid w:val="005C6AB0"/>
    <w:rsid w:val="005C74DB"/>
    <w:rsid w:val="005D1B7E"/>
    <w:rsid w:val="005D1BB8"/>
    <w:rsid w:val="005D4B18"/>
    <w:rsid w:val="005D5B23"/>
    <w:rsid w:val="005D72FD"/>
    <w:rsid w:val="005D7809"/>
    <w:rsid w:val="005E3387"/>
    <w:rsid w:val="005E4217"/>
    <w:rsid w:val="005E4BA7"/>
    <w:rsid w:val="005E5EAA"/>
    <w:rsid w:val="005E624E"/>
    <w:rsid w:val="005F0B01"/>
    <w:rsid w:val="005F1453"/>
    <w:rsid w:val="005F22D4"/>
    <w:rsid w:val="005F2659"/>
    <w:rsid w:val="005F3157"/>
    <w:rsid w:val="005F3BEB"/>
    <w:rsid w:val="005F5C43"/>
    <w:rsid w:val="005F626E"/>
    <w:rsid w:val="00602275"/>
    <w:rsid w:val="00602AB8"/>
    <w:rsid w:val="006037C5"/>
    <w:rsid w:val="00606812"/>
    <w:rsid w:val="00606D30"/>
    <w:rsid w:val="006070DF"/>
    <w:rsid w:val="00607ABE"/>
    <w:rsid w:val="00607F98"/>
    <w:rsid w:val="00611563"/>
    <w:rsid w:val="0061366B"/>
    <w:rsid w:val="00615A9E"/>
    <w:rsid w:val="00616D38"/>
    <w:rsid w:val="006171B8"/>
    <w:rsid w:val="006173EC"/>
    <w:rsid w:val="00617DB6"/>
    <w:rsid w:val="006203C6"/>
    <w:rsid w:val="0062506D"/>
    <w:rsid w:val="00625A3C"/>
    <w:rsid w:val="006270FB"/>
    <w:rsid w:val="00627497"/>
    <w:rsid w:val="00627DDF"/>
    <w:rsid w:val="00632C67"/>
    <w:rsid w:val="006353C4"/>
    <w:rsid w:val="0064173C"/>
    <w:rsid w:val="00643893"/>
    <w:rsid w:val="00644F88"/>
    <w:rsid w:val="00645BCB"/>
    <w:rsid w:val="006526E3"/>
    <w:rsid w:val="006549D8"/>
    <w:rsid w:val="00657431"/>
    <w:rsid w:val="006606D7"/>
    <w:rsid w:val="00660D30"/>
    <w:rsid w:val="0066324A"/>
    <w:rsid w:val="00663AC6"/>
    <w:rsid w:val="00664E88"/>
    <w:rsid w:val="006653B2"/>
    <w:rsid w:val="00665F93"/>
    <w:rsid w:val="006674B2"/>
    <w:rsid w:val="00667E92"/>
    <w:rsid w:val="00670635"/>
    <w:rsid w:val="006718F1"/>
    <w:rsid w:val="00672DAC"/>
    <w:rsid w:val="00675979"/>
    <w:rsid w:val="006760B1"/>
    <w:rsid w:val="00680A81"/>
    <w:rsid w:val="00690923"/>
    <w:rsid w:val="0069110C"/>
    <w:rsid w:val="006913AC"/>
    <w:rsid w:val="006914CC"/>
    <w:rsid w:val="006926D5"/>
    <w:rsid w:val="0069349A"/>
    <w:rsid w:val="006A0EB8"/>
    <w:rsid w:val="006A29E3"/>
    <w:rsid w:val="006B11DC"/>
    <w:rsid w:val="006B2119"/>
    <w:rsid w:val="006B5146"/>
    <w:rsid w:val="006B5166"/>
    <w:rsid w:val="006B62F9"/>
    <w:rsid w:val="006B6B9B"/>
    <w:rsid w:val="006B7E02"/>
    <w:rsid w:val="006C1CC9"/>
    <w:rsid w:val="006C20B7"/>
    <w:rsid w:val="006C3F1E"/>
    <w:rsid w:val="006C547F"/>
    <w:rsid w:val="006C5C8F"/>
    <w:rsid w:val="006C6645"/>
    <w:rsid w:val="006D0839"/>
    <w:rsid w:val="006D0B94"/>
    <w:rsid w:val="006D0F6D"/>
    <w:rsid w:val="006D1023"/>
    <w:rsid w:val="006D10D0"/>
    <w:rsid w:val="006D1B91"/>
    <w:rsid w:val="006D2F70"/>
    <w:rsid w:val="006D4701"/>
    <w:rsid w:val="006D60B6"/>
    <w:rsid w:val="006D6C3A"/>
    <w:rsid w:val="006D719E"/>
    <w:rsid w:val="006E024A"/>
    <w:rsid w:val="006E02C6"/>
    <w:rsid w:val="006E03AC"/>
    <w:rsid w:val="006E112F"/>
    <w:rsid w:val="006E19B6"/>
    <w:rsid w:val="006E1A9D"/>
    <w:rsid w:val="006E1CCC"/>
    <w:rsid w:val="006E1D35"/>
    <w:rsid w:val="006E49F5"/>
    <w:rsid w:val="006F0125"/>
    <w:rsid w:val="006F0A70"/>
    <w:rsid w:val="006F2181"/>
    <w:rsid w:val="006F3482"/>
    <w:rsid w:val="006F3661"/>
    <w:rsid w:val="006F3A5B"/>
    <w:rsid w:val="006F3FAB"/>
    <w:rsid w:val="006F4746"/>
    <w:rsid w:val="006F5C44"/>
    <w:rsid w:val="0070068F"/>
    <w:rsid w:val="007021B7"/>
    <w:rsid w:val="007038D4"/>
    <w:rsid w:val="00703E46"/>
    <w:rsid w:val="00704040"/>
    <w:rsid w:val="00704BFC"/>
    <w:rsid w:val="007059AB"/>
    <w:rsid w:val="00711C29"/>
    <w:rsid w:val="0071373B"/>
    <w:rsid w:val="00714634"/>
    <w:rsid w:val="0071499C"/>
    <w:rsid w:val="007164DC"/>
    <w:rsid w:val="00717A7E"/>
    <w:rsid w:val="00720CE7"/>
    <w:rsid w:val="0072218D"/>
    <w:rsid w:val="007222B3"/>
    <w:rsid w:val="00723258"/>
    <w:rsid w:val="007238B5"/>
    <w:rsid w:val="00723BF7"/>
    <w:rsid w:val="007301D7"/>
    <w:rsid w:val="00730431"/>
    <w:rsid w:val="007307C6"/>
    <w:rsid w:val="00730C11"/>
    <w:rsid w:val="00731B67"/>
    <w:rsid w:val="00732255"/>
    <w:rsid w:val="0073276D"/>
    <w:rsid w:val="00733B2B"/>
    <w:rsid w:val="00734D11"/>
    <w:rsid w:val="00736DC9"/>
    <w:rsid w:val="00737B8C"/>
    <w:rsid w:val="00737F69"/>
    <w:rsid w:val="0074001C"/>
    <w:rsid w:val="0074075E"/>
    <w:rsid w:val="00741204"/>
    <w:rsid w:val="0074133E"/>
    <w:rsid w:val="0074516A"/>
    <w:rsid w:val="00745CBB"/>
    <w:rsid w:val="00746BC8"/>
    <w:rsid w:val="0074765C"/>
    <w:rsid w:val="007502B3"/>
    <w:rsid w:val="007530E2"/>
    <w:rsid w:val="00754DF7"/>
    <w:rsid w:val="00755C8C"/>
    <w:rsid w:val="00761C7A"/>
    <w:rsid w:val="00763046"/>
    <w:rsid w:val="00765303"/>
    <w:rsid w:val="0076576F"/>
    <w:rsid w:val="00765FB8"/>
    <w:rsid w:val="0076685F"/>
    <w:rsid w:val="007670B9"/>
    <w:rsid w:val="007676B5"/>
    <w:rsid w:val="0077092B"/>
    <w:rsid w:val="00771791"/>
    <w:rsid w:val="00771AC3"/>
    <w:rsid w:val="00773288"/>
    <w:rsid w:val="00774495"/>
    <w:rsid w:val="00774917"/>
    <w:rsid w:val="0077571D"/>
    <w:rsid w:val="00777D96"/>
    <w:rsid w:val="0078229F"/>
    <w:rsid w:val="007838D7"/>
    <w:rsid w:val="00785A18"/>
    <w:rsid w:val="00786D6A"/>
    <w:rsid w:val="00795141"/>
    <w:rsid w:val="00795D5D"/>
    <w:rsid w:val="00797492"/>
    <w:rsid w:val="0079771B"/>
    <w:rsid w:val="007A012D"/>
    <w:rsid w:val="007A04DE"/>
    <w:rsid w:val="007A098D"/>
    <w:rsid w:val="007A14C8"/>
    <w:rsid w:val="007A1A3E"/>
    <w:rsid w:val="007A1B78"/>
    <w:rsid w:val="007B07FC"/>
    <w:rsid w:val="007B0A5E"/>
    <w:rsid w:val="007B0F62"/>
    <w:rsid w:val="007B400B"/>
    <w:rsid w:val="007B5DE4"/>
    <w:rsid w:val="007B7397"/>
    <w:rsid w:val="007B7440"/>
    <w:rsid w:val="007C4481"/>
    <w:rsid w:val="007C685E"/>
    <w:rsid w:val="007C6885"/>
    <w:rsid w:val="007D1E2E"/>
    <w:rsid w:val="007D4A47"/>
    <w:rsid w:val="007D4C3C"/>
    <w:rsid w:val="007D5576"/>
    <w:rsid w:val="007D55AB"/>
    <w:rsid w:val="007E07DA"/>
    <w:rsid w:val="007E148F"/>
    <w:rsid w:val="007E163F"/>
    <w:rsid w:val="007E269D"/>
    <w:rsid w:val="007E2846"/>
    <w:rsid w:val="007E2D9D"/>
    <w:rsid w:val="007E2F65"/>
    <w:rsid w:val="007E329B"/>
    <w:rsid w:val="007E3AE7"/>
    <w:rsid w:val="007E48C7"/>
    <w:rsid w:val="007F0277"/>
    <w:rsid w:val="007F02E5"/>
    <w:rsid w:val="007F29D3"/>
    <w:rsid w:val="007F2F0E"/>
    <w:rsid w:val="007F42D0"/>
    <w:rsid w:val="007F5614"/>
    <w:rsid w:val="007F75B4"/>
    <w:rsid w:val="00800696"/>
    <w:rsid w:val="00801492"/>
    <w:rsid w:val="00801D39"/>
    <w:rsid w:val="00803BDD"/>
    <w:rsid w:val="008069DF"/>
    <w:rsid w:val="00813CD5"/>
    <w:rsid w:val="00815FAD"/>
    <w:rsid w:val="00816408"/>
    <w:rsid w:val="0082279F"/>
    <w:rsid w:val="0082516C"/>
    <w:rsid w:val="0082522A"/>
    <w:rsid w:val="0082544D"/>
    <w:rsid w:val="0082626F"/>
    <w:rsid w:val="00826F67"/>
    <w:rsid w:val="008277FD"/>
    <w:rsid w:val="00827DBB"/>
    <w:rsid w:val="00830A76"/>
    <w:rsid w:val="00830DD0"/>
    <w:rsid w:val="00831D9E"/>
    <w:rsid w:val="00834710"/>
    <w:rsid w:val="00834A76"/>
    <w:rsid w:val="00834E4C"/>
    <w:rsid w:val="00836555"/>
    <w:rsid w:val="008367A2"/>
    <w:rsid w:val="00836852"/>
    <w:rsid w:val="008424F1"/>
    <w:rsid w:val="008447DD"/>
    <w:rsid w:val="00845DA0"/>
    <w:rsid w:val="00847198"/>
    <w:rsid w:val="00851B52"/>
    <w:rsid w:val="008609C1"/>
    <w:rsid w:val="00860BB6"/>
    <w:rsid w:val="00861F2A"/>
    <w:rsid w:val="0086264D"/>
    <w:rsid w:val="0086320A"/>
    <w:rsid w:val="008644D6"/>
    <w:rsid w:val="0087048C"/>
    <w:rsid w:val="0087286A"/>
    <w:rsid w:val="00873497"/>
    <w:rsid w:val="00877AA2"/>
    <w:rsid w:val="008800AC"/>
    <w:rsid w:val="008818F6"/>
    <w:rsid w:val="00882701"/>
    <w:rsid w:val="00882768"/>
    <w:rsid w:val="00883694"/>
    <w:rsid w:val="00886E10"/>
    <w:rsid w:val="00890BEC"/>
    <w:rsid w:val="00891229"/>
    <w:rsid w:val="008926D2"/>
    <w:rsid w:val="00894259"/>
    <w:rsid w:val="008A247F"/>
    <w:rsid w:val="008A2695"/>
    <w:rsid w:val="008A3F61"/>
    <w:rsid w:val="008A433A"/>
    <w:rsid w:val="008A6D22"/>
    <w:rsid w:val="008A6D84"/>
    <w:rsid w:val="008B16BB"/>
    <w:rsid w:val="008B20F7"/>
    <w:rsid w:val="008B2652"/>
    <w:rsid w:val="008B43A5"/>
    <w:rsid w:val="008B73BF"/>
    <w:rsid w:val="008B7A15"/>
    <w:rsid w:val="008C082B"/>
    <w:rsid w:val="008C0F7D"/>
    <w:rsid w:val="008C2A01"/>
    <w:rsid w:val="008C2DAB"/>
    <w:rsid w:val="008C477B"/>
    <w:rsid w:val="008C5002"/>
    <w:rsid w:val="008C75BB"/>
    <w:rsid w:val="008D0863"/>
    <w:rsid w:val="008D0C49"/>
    <w:rsid w:val="008D28AC"/>
    <w:rsid w:val="008D30AB"/>
    <w:rsid w:val="008D3ABB"/>
    <w:rsid w:val="008D5DF5"/>
    <w:rsid w:val="008D6A40"/>
    <w:rsid w:val="008D6F3D"/>
    <w:rsid w:val="008D75A6"/>
    <w:rsid w:val="008E1C7F"/>
    <w:rsid w:val="008E2D63"/>
    <w:rsid w:val="008E3497"/>
    <w:rsid w:val="008E3C35"/>
    <w:rsid w:val="008E48DF"/>
    <w:rsid w:val="008E5E42"/>
    <w:rsid w:val="008E6204"/>
    <w:rsid w:val="008E6BC4"/>
    <w:rsid w:val="008F0568"/>
    <w:rsid w:val="008F6A88"/>
    <w:rsid w:val="008F74DE"/>
    <w:rsid w:val="008F761A"/>
    <w:rsid w:val="00900E63"/>
    <w:rsid w:val="00902796"/>
    <w:rsid w:val="0090315D"/>
    <w:rsid w:val="00904661"/>
    <w:rsid w:val="00904FBA"/>
    <w:rsid w:val="0090514C"/>
    <w:rsid w:val="009057E4"/>
    <w:rsid w:val="00906E85"/>
    <w:rsid w:val="00911152"/>
    <w:rsid w:val="009118A5"/>
    <w:rsid w:val="00911D88"/>
    <w:rsid w:val="009120D7"/>
    <w:rsid w:val="00913F64"/>
    <w:rsid w:val="00914D94"/>
    <w:rsid w:val="00914E49"/>
    <w:rsid w:val="009151C0"/>
    <w:rsid w:val="00916C2E"/>
    <w:rsid w:val="00917F2F"/>
    <w:rsid w:val="00920232"/>
    <w:rsid w:val="00931CE2"/>
    <w:rsid w:val="00931E27"/>
    <w:rsid w:val="00931E78"/>
    <w:rsid w:val="00932160"/>
    <w:rsid w:val="00935CC0"/>
    <w:rsid w:val="0093665B"/>
    <w:rsid w:val="009400E8"/>
    <w:rsid w:val="009403D0"/>
    <w:rsid w:val="0094059E"/>
    <w:rsid w:val="00940D43"/>
    <w:rsid w:val="00941357"/>
    <w:rsid w:val="009415CA"/>
    <w:rsid w:val="00941676"/>
    <w:rsid w:val="00941E7C"/>
    <w:rsid w:val="0094337B"/>
    <w:rsid w:val="00944A9B"/>
    <w:rsid w:val="00946210"/>
    <w:rsid w:val="009465EF"/>
    <w:rsid w:val="00947E39"/>
    <w:rsid w:val="00952057"/>
    <w:rsid w:val="00953A82"/>
    <w:rsid w:val="009542BE"/>
    <w:rsid w:val="009547F6"/>
    <w:rsid w:val="00954E30"/>
    <w:rsid w:val="00957393"/>
    <w:rsid w:val="00957615"/>
    <w:rsid w:val="009610D3"/>
    <w:rsid w:val="009632EE"/>
    <w:rsid w:val="00964E69"/>
    <w:rsid w:val="00967DBA"/>
    <w:rsid w:val="00970602"/>
    <w:rsid w:val="00971723"/>
    <w:rsid w:val="00971DD9"/>
    <w:rsid w:val="009740FC"/>
    <w:rsid w:val="009752F7"/>
    <w:rsid w:val="0097766A"/>
    <w:rsid w:val="00980341"/>
    <w:rsid w:val="00982449"/>
    <w:rsid w:val="009837FC"/>
    <w:rsid w:val="00983ACB"/>
    <w:rsid w:val="009846A0"/>
    <w:rsid w:val="009850E9"/>
    <w:rsid w:val="0098510C"/>
    <w:rsid w:val="009853B2"/>
    <w:rsid w:val="009853F7"/>
    <w:rsid w:val="00985ACD"/>
    <w:rsid w:val="00987895"/>
    <w:rsid w:val="00990C1F"/>
    <w:rsid w:val="00992A7F"/>
    <w:rsid w:val="009933F7"/>
    <w:rsid w:val="00993BE8"/>
    <w:rsid w:val="009A494D"/>
    <w:rsid w:val="009A5A41"/>
    <w:rsid w:val="009A7269"/>
    <w:rsid w:val="009B1D63"/>
    <w:rsid w:val="009B5D5B"/>
    <w:rsid w:val="009C09F5"/>
    <w:rsid w:val="009C1864"/>
    <w:rsid w:val="009C27CB"/>
    <w:rsid w:val="009C2B72"/>
    <w:rsid w:val="009C35AE"/>
    <w:rsid w:val="009C4143"/>
    <w:rsid w:val="009C4CD8"/>
    <w:rsid w:val="009C5DD2"/>
    <w:rsid w:val="009C5E63"/>
    <w:rsid w:val="009C6129"/>
    <w:rsid w:val="009C7F44"/>
    <w:rsid w:val="009D01AF"/>
    <w:rsid w:val="009D1018"/>
    <w:rsid w:val="009D2DCE"/>
    <w:rsid w:val="009D2E77"/>
    <w:rsid w:val="009D352C"/>
    <w:rsid w:val="009D430D"/>
    <w:rsid w:val="009D48EE"/>
    <w:rsid w:val="009E1B53"/>
    <w:rsid w:val="009E56AC"/>
    <w:rsid w:val="009F378F"/>
    <w:rsid w:val="009F3C99"/>
    <w:rsid w:val="009F512F"/>
    <w:rsid w:val="009F5CC6"/>
    <w:rsid w:val="009F6790"/>
    <w:rsid w:val="009F7F9A"/>
    <w:rsid w:val="00A00E2E"/>
    <w:rsid w:val="00A01360"/>
    <w:rsid w:val="00A0180F"/>
    <w:rsid w:val="00A047C7"/>
    <w:rsid w:val="00A07190"/>
    <w:rsid w:val="00A07BEF"/>
    <w:rsid w:val="00A07F87"/>
    <w:rsid w:val="00A11EBF"/>
    <w:rsid w:val="00A13171"/>
    <w:rsid w:val="00A14E09"/>
    <w:rsid w:val="00A15556"/>
    <w:rsid w:val="00A2117E"/>
    <w:rsid w:val="00A2455F"/>
    <w:rsid w:val="00A2649A"/>
    <w:rsid w:val="00A26B22"/>
    <w:rsid w:val="00A2701D"/>
    <w:rsid w:val="00A30B85"/>
    <w:rsid w:val="00A30BC9"/>
    <w:rsid w:val="00A33E9C"/>
    <w:rsid w:val="00A35984"/>
    <w:rsid w:val="00A403F6"/>
    <w:rsid w:val="00A40BC4"/>
    <w:rsid w:val="00A42142"/>
    <w:rsid w:val="00A441AF"/>
    <w:rsid w:val="00A452FC"/>
    <w:rsid w:val="00A45459"/>
    <w:rsid w:val="00A45BB5"/>
    <w:rsid w:val="00A50918"/>
    <w:rsid w:val="00A50FF4"/>
    <w:rsid w:val="00A519B6"/>
    <w:rsid w:val="00A541FD"/>
    <w:rsid w:val="00A61068"/>
    <w:rsid w:val="00A62CCC"/>
    <w:rsid w:val="00A62E04"/>
    <w:rsid w:val="00A640C1"/>
    <w:rsid w:val="00A6602A"/>
    <w:rsid w:val="00A71B4E"/>
    <w:rsid w:val="00A726FB"/>
    <w:rsid w:val="00A72A47"/>
    <w:rsid w:val="00A72D26"/>
    <w:rsid w:val="00A73C8D"/>
    <w:rsid w:val="00A7507C"/>
    <w:rsid w:val="00A80079"/>
    <w:rsid w:val="00A80D09"/>
    <w:rsid w:val="00A81282"/>
    <w:rsid w:val="00A820AB"/>
    <w:rsid w:val="00A825DD"/>
    <w:rsid w:val="00A82B61"/>
    <w:rsid w:val="00A82CA0"/>
    <w:rsid w:val="00A83C77"/>
    <w:rsid w:val="00A8402C"/>
    <w:rsid w:val="00A84FE6"/>
    <w:rsid w:val="00A85108"/>
    <w:rsid w:val="00A8529C"/>
    <w:rsid w:val="00A85468"/>
    <w:rsid w:val="00A854A4"/>
    <w:rsid w:val="00A85526"/>
    <w:rsid w:val="00A86545"/>
    <w:rsid w:val="00A871C0"/>
    <w:rsid w:val="00A946F3"/>
    <w:rsid w:val="00A95ECB"/>
    <w:rsid w:val="00AA0433"/>
    <w:rsid w:val="00AA067F"/>
    <w:rsid w:val="00AA156B"/>
    <w:rsid w:val="00AA2434"/>
    <w:rsid w:val="00AA2BD6"/>
    <w:rsid w:val="00AA2CCB"/>
    <w:rsid w:val="00AA61CA"/>
    <w:rsid w:val="00AA6715"/>
    <w:rsid w:val="00AA7601"/>
    <w:rsid w:val="00AB431B"/>
    <w:rsid w:val="00AB514E"/>
    <w:rsid w:val="00AC0166"/>
    <w:rsid w:val="00AC2231"/>
    <w:rsid w:val="00AC24CC"/>
    <w:rsid w:val="00AC252E"/>
    <w:rsid w:val="00AC297B"/>
    <w:rsid w:val="00AC3413"/>
    <w:rsid w:val="00AC3804"/>
    <w:rsid w:val="00AC3C2D"/>
    <w:rsid w:val="00AC3CFC"/>
    <w:rsid w:val="00AC4AB3"/>
    <w:rsid w:val="00AC62CA"/>
    <w:rsid w:val="00AD285B"/>
    <w:rsid w:val="00AD2F70"/>
    <w:rsid w:val="00AD3714"/>
    <w:rsid w:val="00AD3CB8"/>
    <w:rsid w:val="00AD3EB9"/>
    <w:rsid w:val="00AD4F43"/>
    <w:rsid w:val="00AD7E6D"/>
    <w:rsid w:val="00AE0C56"/>
    <w:rsid w:val="00AE278F"/>
    <w:rsid w:val="00AE40CD"/>
    <w:rsid w:val="00AE4753"/>
    <w:rsid w:val="00AE4FE7"/>
    <w:rsid w:val="00AE5FFC"/>
    <w:rsid w:val="00AE6769"/>
    <w:rsid w:val="00AF0C08"/>
    <w:rsid w:val="00AF2C25"/>
    <w:rsid w:val="00AF37CE"/>
    <w:rsid w:val="00AF42FA"/>
    <w:rsid w:val="00AF530B"/>
    <w:rsid w:val="00AF598F"/>
    <w:rsid w:val="00AF6F92"/>
    <w:rsid w:val="00B0275C"/>
    <w:rsid w:val="00B03BAC"/>
    <w:rsid w:val="00B12068"/>
    <w:rsid w:val="00B15FDD"/>
    <w:rsid w:val="00B16575"/>
    <w:rsid w:val="00B16A6C"/>
    <w:rsid w:val="00B16F11"/>
    <w:rsid w:val="00B204A5"/>
    <w:rsid w:val="00B22E74"/>
    <w:rsid w:val="00B3138F"/>
    <w:rsid w:val="00B31808"/>
    <w:rsid w:val="00B323C9"/>
    <w:rsid w:val="00B32D76"/>
    <w:rsid w:val="00B34B35"/>
    <w:rsid w:val="00B35F41"/>
    <w:rsid w:val="00B3617A"/>
    <w:rsid w:val="00B40433"/>
    <w:rsid w:val="00B411FE"/>
    <w:rsid w:val="00B41DD1"/>
    <w:rsid w:val="00B41E05"/>
    <w:rsid w:val="00B44C54"/>
    <w:rsid w:val="00B45B82"/>
    <w:rsid w:val="00B4669A"/>
    <w:rsid w:val="00B46A45"/>
    <w:rsid w:val="00B4783F"/>
    <w:rsid w:val="00B47E17"/>
    <w:rsid w:val="00B51515"/>
    <w:rsid w:val="00B51582"/>
    <w:rsid w:val="00B52704"/>
    <w:rsid w:val="00B5476F"/>
    <w:rsid w:val="00B55D44"/>
    <w:rsid w:val="00B60D23"/>
    <w:rsid w:val="00B6198E"/>
    <w:rsid w:val="00B63DB8"/>
    <w:rsid w:val="00B64A46"/>
    <w:rsid w:val="00B64A85"/>
    <w:rsid w:val="00B64F8A"/>
    <w:rsid w:val="00B7014E"/>
    <w:rsid w:val="00B710CB"/>
    <w:rsid w:val="00B71C0F"/>
    <w:rsid w:val="00B74702"/>
    <w:rsid w:val="00B749CF"/>
    <w:rsid w:val="00B74E42"/>
    <w:rsid w:val="00B75A5F"/>
    <w:rsid w:val="00B76BE6"/>
    <w:rsid w:val="00B77481"/>
    <w:rsid w:val="00B80CF0"/>
    <w:rsid w:val="00B81961"/>
    <w:rsid w:val="00B81A6F"/>
    <w:rsid w:val="00B827A1"/>
    <w:rsid w:val="00B83FAC"/>
    <w:rsid w:val="00B9019B"/>
    <w:rsid w:val="00B902B7"/>
    <w:rsid w:val="00B9044D"/>
    <w:rsid w:val="00B91ACA"/>
    <w:rsid w:val="00B92CBC"/>
    <w:rsid w:val="00B938EC"/>
    <w:rsid w:val="00B93D9F"/>
    <w:rsid w:val="00B955DA"/>
    <w:rsid w:val="00B97064"/>
    <w:rsid w:val="00B97283"/>
    <w:rsid w:val="00B97E4A"/>
    <w:rsid w:val="00BA20C0"/>
    <w:rsid w:val="00BA45B7"/>
    <w:rsid w:val="00BA4BB6"/>
    <w:rsid w:val="00BA4FF0"/>
    <w:rsid w:val="00BA5DDF"/>
    <w:rsid w:val="00BA6066"/>
    <w:rsid w:val="00BA72FF"/>
    <w:rsid w:val="00BA7D7C"/>
    <w:rsid w:val="00BB028F"/>
    <w:rsid w:val="00BB0AFC"/>
    <w:rsid w:val="00BB1476"/>
    <w:rsid w:val="00BB371A"/>
    <w:rsid w:val="00BB4109"/>
    <w:rsid w:val="00BB4726"/>
    <w:rsid w:val="00BB558D"/>
    <w:rsid w:val="00BB6C96"/>
    <w:rsid w:val="00BC0278"/>
    <w:rsid w:val="00BC02B1"/>
    <w:rsid w:val="00BC079A"/>
    <w:rsid w:val="00BC08BF"/>
    <w:rsid w:val="00BC0998"/>
    <w:rsid w:val="00BC0B81"/>
    <w:rsid w:val="00BC17EB"/>
    <w:rsid w:val="00BC1AA3"/>
    <w:rsid w:val="00BC6EE6"/>
    <w:rsid w:val="00BD1E48"/>
    <w:rsid w:val="00BD2CF2"/>
    <w:rsid w:val="00BD33DE"/>
    <w:rsid w:val="00BD3C0A"/>
    <w:rsid w:val="00BD4048"/>
    <w:rsid w:val="00BE1896"/>
    <w:rsid w:val="00BE280A"/>
    <w:rsid w:val="00BE454A"/>
    <w:rsid w:val="00BE65B3"/>
    <w:rsid w:val="00BE72F7"/>
    <w:rsid w:val="00BF1C76"/>
    <w:rsid w:val="00BF2BCE"/>
    <w:rsid w:val="00BF46D4"/>
    <w:rsid w:val="00BF55AB"/>
    <w:rsid w:val="00BF60C0"/>
    <w:rsid w:val="00BF6AA0"/>
    <w:rsid w:val="00BF6F35"/>
    <w:rsid w:val="00C0091E"/>
    <w:rsid w:val="00C01BF4"/>
    <w:rsid w:val="00C02285"/>
    <w:rsid w:val="00C02D49"/>
    <w:rsid w:val="00C04642"/>
    <w:rsid w:val="00C0705B"/>
    <w:rsid w:val="00C07AFC"/>
    <w:rsid w:val="00C12E4A"/>
    <w:rsid w:val="00C15A49"/>
    <w:rsid w:val="00C17C3C"/>
    <w:rsid w:val="00C20849"/>
    <w:rsid w:val="00C23E99"/>
    <w:rsid w:val="00C25DEA"/>
    <w:rsid w:val="00C26018"/>
    <w:rsid w:val="00C2707F"/>
    <w:rsid w:val="00C33B94"/>
    <w:rsid w:val="00C349BD"/>
    <w:rsid w:val="00C3520A"/>
    <w:rsid w:val="00C419A4"/>
    <w:rsid w:val="00C42F49"/>
    <w:rsid w:val="00C4645E"/>
    <w:rsid w:val="00C47092"/>
    <w:rsid w:val="00C504E9"/>
    <w:rsid w:val="00C5160F"/>
    <w:rsid w:val="00C526EF"/>
    <w:rsid w:val="00C54847"/>
    <w:rsid w:val="00C563E3"/>
    <w:rsid w:val="00C57055"/>
    <w:rsid w:val="00C57B7C"/>
    <w:rsid w:val="00C60B90"/>
    <w:rsid w:val="00C60C8B"/>
    <w:rsid w:val="00C61C67"/>
    <w:rsid w:val="00C62C4E"/>
    <w:rsid w:val="00C65C10"/>
    <w:rsid w:val="00C660D0"/>
    <w:rsid w:val="00C66353"/>
    <w:rsid w:val="00C67212"/>
    <w:rsid w:val="00C70F61"/>
    <w:rsid w:val="00C71995"/>
    <w:rsid w:val="00C74897"/>
    <w:rsid w:val="00C811A0"/>
    <w:rsid w:val="00C8487A"/>
    <w:rsid w:val="00C84D91"/>
    <w:rsid w:val="00C85126"/>
    <w:rsid w:val="00C8525D"/>
    <w:rsid w:val="00C8540D"/>
    <w:rsid w:val="00C85935"/>
    <w:rsid w:val="00C860FD"/>
    <w:rsid w:val="00C87CA6"/>
    <w:rsid w:val="00C91E11"/>
    <w:rsid w:val="00C92A1A"/>
    <w:rsid w:val="00C95ECF"/>
    <w:rsid w:val="00C97A1D"/>
    <w:rsid w:val="00CA05A9"/>
    <w:rsid w:val="00CA231C"/>
    <w:rsid w:val="00CA2F48"/>
    <w:rsid w:val="00CA698C"/>
    <w:rsid w:val="00CA6FAB"/>
    <w:rsid w:val="00CA701C"/>
    <w:rsid w:val="00CA7988"/>
    <w:rsid w:val="00CA7B53"/>
    <w:rsid w:val="00CB0C49"/>
    <w:rsid w:val="00CB0CB4"/>
    <w:rsid w:val="00CB1BC3"/>
    <w:rsid w:val="00CB1BD1"/>
    <w:rsid w:val="00CB3093"/>
    <w:rsid w:val="00CB6473"/>
    <w:rsid w:val="00CC092A"/>
    <w:rsid w:val="00CC0A0A"/>
    <w:rsid w:val="00CC1A4B"/>
    <w:rsid w:val="00CC2104"/>
    <w:rsid w:val="00CC3D26"/>
    <w:rsid w:val="00CC5CF3"/>
    <w:rsid w:val="00CC6DFB"/>
    <w:rsid w:val="00CC6F6F"/>
    <w:rsid w:val="00CD0574"/>
    <w:rsid w:val="00CD0CAD"/>
    <w:rsid w:val="00CD220C"/>
    <w:rsid w:val="00CD2530"/>
    <w:rsid w:val="00CD5C51"/>
    <w:rsid w:val="00CD5E42"/>
    <w:rsid w:val="00CE1479"/>
    <w:rsid w:val="00CE23AA"/>
    <w:rsid w:val="00CE49A4"/>
    <w:rsid w:val="00CE4D60"/>
    <w:rsid w:val="00CE761D"/>
    <w:rsid w:val="00CF0488"/>
    <w:rsid w:val="00CF1227"/>
    <w:rsid w:val="00CF1683"/>
    <w:rsid w:val="00CF2722"/>
    <w:rsid w:val="00CF4362"/>
    <w:rsid w:val="00CF5D02"/>
    <w:rsid w:val="00CF6744"/>
    <w:rsid w:val="00CF68B7"/>
    <w:rsid w:val="00CF6AA6"/>
    <w:rsid w:val="00CF6D7F"/>
    <w:rsid w:val="00CF7B8A"/>
    <w:rsid w:val="00D013C1"/>
    <w:rsid w:val="00D018AF"/>
    <w:rsid w:val="00D01FD6"/>
    <w:rsid w:val="00D04EDC"/>
    <w:rsid w:val="00D05DAA"/>
    <w:rsid w:val="00D07756"/>
    <w:rsid w:val="00D1048E"/>
    <w:rsid w:val="00D110E6"/>
    <w:rsid w:val="00D11580"/>
    <w:rsid w:val="00D11EE0"/>
    <w:rsid w:val="00D11F20"/>
    <w:rsid w:val="00D120BE"/>
    <w:rsid w:val="00D137EF"/>
    <w:rsid w:val="00D15750"/>
    <w:rsid w:val="00D17B67"/>
    <w:rsid w:val="00D20523"/>
    <w:rsid w:val="00D22723"/>
    <w:rsid w:val="00D2283A"/>
    <w:rsid w:val="00D22A89"/>
    <w:rsid w:val="00D231DF"/>
    <w:rsid w:val="00D23283"/>
    <w:rsid w:val="00D23750"/>
    <w:rsid w:val="00D247CA"/>
    <w:rsid w:val="00D253BB"/>
    <w:rsid w:val="00D26992"/>
    <w:rsid w:val="00D26A04"/>
    <w:rsid w:val="00D32BD8"/>
    <w:rsid w:val="00D3556F"/>
    <w:rsid w:val="00D36DB3"/>
    <w:rsid w:val="00D37E61"/>
    <w:rsid w:val="00D403CC"/>
    <w:rsid w:val="00D40691"/>
    <w:rsid w:val="00D4164B"/>
    <w:rsid w:val="00D41A2D"/>
    <w:rsid w:val="00D41A86"/>
    <w:rsid w:val="00D429C6"/>
    <w:rsid w:val="00D448ED"/>
    <w:rsid w:val="00D45A8C"/>
    <w:rsid w:val="00D46F6D"/>
    <w:rsid w:val="00D47F0D"/>
    <w:rsid w:val="00D54A0C"/>
    <w:rsid w:val="00D555A4"/>
    <w:rsid w:val="00D57BDA"/>
    <w:rsid w:val="00D6093D"/>
    <w:rsid w:val="00D62518"/>
    <w:rsid w:val="00D63A73"/>
    <w:rsid w:val="00D64619"/>
    <w:rsid w:val="00D67972"/>
    <w:rsid w:val="00D7020C"/>
    <w:rsid w:val="00D734EB"/>
    <w:rsid w:val="00D736B9"/>
    <w:rsid w:val="00D74881"/>
    <w:rsid w:val="00D77D04"/>
    <w:rsid w:val="00D80574"/>
    <w:rsid w:val="00D8253B"/>
    <w:rsid w:val="00D83F0B"/>
    <w:rsid w:val="00D85804"/>
    <w:rsid w:val="00D860B5"/>
    <w:rsid w:val="00D87336"/>
    <w:rsid w:val="00D87AA9"/>
    <w:rsid w:val="00D90628"/>
    <w:rsid w:val="00D912BA"/>
    <w:rsid w:val="00D93307"/>
    <w:rsid w:val="00D94091"/>
    <w:rsid w:val="00D95D4F"/>
    <w:rsid w:val="00D97728"/>
    <w:rsid w:val="00DA04F5"/>
    <w:rsid w:val="00DA213C"/>
    <w:rsid w:val="00DB17FD"/>
    <w:rsid w:val="00DB5681"/>
    <w:rsid w:val="00DB5EE6"/>
    <w:rsid w:val="00DC0A51"/>
    <w:rsid w:val="00DC0D4B"/>
    <w:rsid w:val="00DC128B"/>
    <w:rsid w:val="00DC1D1D"/>
    <w:rsid w:val="00DC22E4"/>
    <w:rsid w:val="00DC23D7"/>
    <w:rsid w:val="00DC2579"/>
    <w:rsid w:val="00DC3F2E"/>
    <w:rsid w:val="00DC554F"/>
    <w:rsid w:val="00DC6AB3"/>
    <w:rsid w:val="00DD2108"/>
    <w:rsid w:val="00DD35C7"/>
    <w:rsid w:val="00DE05E3"/>
    <w:rsid w:val="00DE2957"/>
    <w:rsid w:val="00DE59DD"/>
    <w:rsid w:val="00DE5CB5"/>
    <w:rsid w:val="00DE69EB"/>
    <w:rsid w:val="00DF34B4"/>
    <w:rsid w:val="00DF3661"/>
    <w:rsid w:val="00DF556A"/>
    <w:rsid w:val="00DF589A"/>
    <w:rsid w:val="00DF58BD"/>
    <w:rsid w:val="00E00009"/>
    <w:rsid w:val="00E002DF"/>
    <w:rsid w:val="00E0051E"/>
    <w:rsid w:val="00E0119A"/>
    <w:rsid w:val="00E020AF"/>
    <w:rsid w:val="00E02EFB"/>
    <w:rsid w:val="00E114FD"/>
    <w:rsid w:val="00E12337"/>
    <w:rsid w:val="00E127DE"/>
    <w:rsid w:val="00E138C7"/>
    <w:rsid w:val="00E151C7"/>
    <w:rsid w:val="00E2243F"/>
    <w:rsid w:val="00E22B14"/>
    <w:rsid w:val="00E23A27"/>
    <w:rsid w:val="00E2436D"/>
    <w:rsid w:val="00E265E7"/>
    <w:rsid w:val="00E33E56"/>
    <w:rsid w:val="00E344D3"/>
    <w:rsid w:val="00E346CB"/>
    <w:rsid w:val="00E40C82"/>
    <w:rsid w:val="00E410EF"/>
    <w:rsid w:val="00E4213A"/>
    <w:rsid w:val="00E424D4"/>
    <w:rsid w:val="00E42582"/>
    <w:rsid w:val="00E42A4C"/>
    <w:rsid w:val="00E42F1A"/>
    <w:rsid w:val="00E43958"/>
    <w:rsid w:val="00E43BF7"/>
    <w:rsid w:val="00E468E2"/>
    <w:rsid w:val="00E526BA"/>
    <w:rsid w:val="00E52DDB"/>
    <w:rsid w:val="00E53CFF"/>
    <w:rsid w:val="00E5566F"/>
    <w:rsid w:val="00E61BAD"/>
    <w:rsid w:val="00E66F17"/>
    <w:rsid w:val="00E7078E"/>
    <w:rsid w:val="00E716C7"/>
    <w:rsid w:val="00E71EBE"/>
    <w:rsid w:val="00E722B8"/>
    <w:rsid w:val="00E72A3E"/>
    <w:rsid w:val="00E731F4"/>
    <w:rsid w:val="00E733F6"/>
    <w:rsid w:val="00E73B5C"/>
    <w:rsid w:val="00E74CF0"/>
    <w:rsid w:val="00E75C9E"/>
    <w:rsid w:val="00E7646B"/>
    <w:rsid w:val="00E80B6D"/>
    <w:rsid w:val="00E816A2"/>
    <w:rsid w:val="00E81BB4"/>
    <w:rsid w:val="00E84277"/>
    <w:rsid w:val="00E84C4B"/>
    <w:rsid w:val="00E853B1"/>
    <w:rsid w:val="00E85EAD"/>
    <w:rsid w:val="00E86093"/>
    <w:rsid w:val="00E86598"/>
    <w:rsid w:val="00E87462"/>
    <w:rsid w:val="00E879B6"/>
    <w:rsid w:val="00E967B0"/>
    <w:rsid w:val="00EA0A73"/>
    <w:rsid w:val="00EA54FA"/>
    <w:rsid w:val="00EA6D56"/>
    <w:rsid w:val="00EB2CDC"/>
    <w:rsid w:val="00EB4B41"/>
    <w:rsid w:val="00EB538B"/>
    <w:rsid w:val="00EB7B51"/>
    <w:rsid w:val="00EC07B9"/>
    <w:rsid w:val="00EC18A7"/>
    <w:rsid w:val="00EC38A9"/>
    <w:rsid w:val="00EC4D40"/>
    <w:rsid w:val="00EC5D23"/>
    <w:rsid w:val="00EC6989"/>
    <w:rsid w:val="00EC6C45"/>
    <w:rsid w:val="00ED068B"/>
    <w:rsid w:val="00ED32A0"/>
    <w:rsid w:val="00ED6202"/>
    <w:rsid w:val="00ED6780"/>
    <w:rsid w:val="00EE0FB5"/>
    <w:rsid w:val="00EE4EC9"/>
    <w:rsid w:val="00EE62BD"/>
    <w:rsid w:val="00EE643F"/>
    <w:rsid w:val="00EE68AD"/>
    <w:rsid w:val="00EF3269"/>
    <w:rsid w:val="00EF3953"/>
    <w:rsid w:val="00EF4973"/>
    <w:rsid w:val="00EF7031"/>
    <w:rsid w:val="00F00F59"/>
    <w:rsid w:val="00F014B2"/>
    <w:rsid w:val="00F01DE7"/>
    <w:rsid w:val="00F03C27"/>
    <w:rsid w:val="00F041F4"/>
    <w:rsid w:val="00F04472"/>
    <w:rsid w:val="00F04F2E"/>
    <w:rsid w:val="00F065D9"/>
    <w:rsid w:val="00F10BB3"/>
    <w:rsid w:val="00F118C0"/>
    <w:rsid w:val="00F15598"/>
    <w:rsid w:val="00F16404"/>
    <w:rsid w:val="00F1650A"/>
    <w:rsid w:val="00F17C3F"/>
    <w:rsid w:val="00F17C89"/>
    <w:rsid w:val="00F20548"/>
    <w:rsid w:val="00F22A50"/>
    <w:rsid w:val="00F23B8D"/>
    <w:rsid w:val="00F23BB8"/>
    <w:rsid w:val="00F3148A"/>
    <w:rsid w:val="00F317B7"/>
    <w:rsid w:val="00F319E7"/>
    <w:rsid w:val="00F33E83"/>
    <w:rsid w:val="00F356C3"/>
    <w:rsid w:val="00F4659F"/>
    <w:rsid w:val="00F510C2"/>
    <w:rsid w:val="00F537BB"/>
    <w:rsid w:val="00F549D5"/>
    <w:rsid w:val="00F5674C"/>
    <w:rsid w:val="00F57C8D"/>
    <w:rsid w:val="00F60489"/>
    <w:rsid w:val="00F62F03"/>
    <w:rsid w:val="00F63D10"/>
    <w:rsid w:val="00F64523"/>
    <w:rsid w:val="00F64F03"/>
    <w:rsid w:val="00F652AF"/>
    <w:rsid w:val="00F65E16"/>
    <w:rsid w:val="00F67CA1"/>
    <w:rsid w:val="00F7067D"/>
    <w:rsid w:val="00F7072F"/>
    <w:rsid w:val="00F711AE"/>
    <w:rsid w:val="00F72889"/>
    <w:rsid w:val="00F73253"/>
    <w:rsid w:val="00F751FE"/>
    <w:rsid w:val="00F759B9"/>
    <w:rsid w:val="00F8212B"/>
    <w:rsid w:val="00F84035"/>
    <w:rsid w:val="00F8454B"/>
    <w:rsid w:val="00F850B7"/>
    <w:rsid w:val="00F85387"/>
    <w:rsid w:val="00F857B4"/>
    <w:rsid w:val="00F863B7"/>
    <w:rsid w:val="00F86A24"/>
    <w:rsid w:val="00F87D37"/>
    <w:rsid w:val="00F93840"/>
    <w:rsid w:val="00F94C84"/>
    <w:rsid w:val="00FA296D"/>
    <w:rsid w:val="00FA3807"/>
    <w:rsid w:val="00FA687A"/>
    <w:rsid w:val="00FA7C8B"/>
    <w:rsid w:val="00FB0615"/>
    <w:rsid w:val="00FB295D"/>
    <w:rsid w:val="00FB3CC2"/>
    <w:rsid w:val="00FB3D40"/>
    <w:rsid w:val="00FB72F4"/>
    <w:rsid w:val="00FB7B1A"/>
    <w:rsid w:val="00FC0B07"/>
    <w:rsid w:val="00FC181D"/>
    <w:rsid w:val="00FC4097"/>
    <w:rsid w:val="00FC5C27"/>
    <w:rsid w:val="00FC6E36"/>
    <w:rsid w:val="00FD3548"/>
    <w:rsid w:val="00FD473F"/>
    <w:rsid w:val="00FD6D35"/>
    <w:rsid w:val="00FD7F9D"/>
    <w:rsid w:val="00FE05EB"/>
    <w:rsid w:val="00FE19FF"/>
    <w:rsid w:val="00FE1D36"/>
    <w:rsid w:val="00FE230D"/>
    <w:rsid w:val="00FE2B3F"/>
    <w:rsid w:val="00FE2E76"/>
    <w:rsid w:val="00FE32AD"/>
    <w:rsid w:val="00FE374B"/>
    <w:rsid w:val="00FE3C37"/>
    <w:rsid w:val="00FF235E"/>
    <w:rsid w:val="00FF5299"/>
    <w:rsid w:val="00FF68DD"/>
    <w:rsid w:val="00FF7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lang/>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lang/>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lang/>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lang/>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lang/>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lang/>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lang/>
    </w:rPr>
  </w:style>
  <w:style w:type="character" w:default="1" w:styleId="a0">
    <w:name w:val="Default Paragraph Font"/>
    <w:aliases w:val=" Знак Знак16"/>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rsid w:val="00CC0A0A"/>
    <w:rPr>
      <w:color w:val="0000FF"/>
      <w:u w:val="single"/>
    </w:rPr>
  </w:style>
  <w:style w:type="paragraph" w:customStyle="1" w:styleId="a5">
    <w:name w:val=" 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ListParagraph">
    <w:name w:val="List Paragraph"/>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сновной текст с отступом Знак"/>
    <w:link w:val="ad"/>
    <w:locked/>
    <w:rsid w:val="0042506F"/>
    <w:rPr>
      <w:sz w:val="24"/>
      <w:szCs w:val="24"/>
      <w:lang w:val="ru-RU" w:eastAsia="ru-RU" w:bidi="ar-SA"/>
    </w:rPr>
  </w:style>
  <w:style w:type="paragraph" w:styleId="af">
    <w:name w:val="header"/>
    <w:basedOn w:val="a"/>
    <w:link w:val="af0"/>
    <w:uiPriority w:val="99"/>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uiPriority w:val="99"/>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примечан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1">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Текст Знак"/>
    <w:link w:val="aff"/>
    <w:locked/>
    <w:rsid w:val="0042506F"/>
    <w:rPr>
      <w:rFonts w:ascii="Calibri" w:hAnsi="Calibri" w:cs="Calibri"/>
      <w:sz w:val="22"/>
      <w:szCs w:val="22"/>
      <w:lang w:val="ru-RU" w:eastAsia="en-US" w:bidi="ar-SA"/>
    </w:rPr>
  </w:style>
  <w:style w:type="paragraph" w:customStyle="1" w:styleId="12">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1">
    <w:name w:val="Colorful List Accent 1"/>
    <w:basedOn w:val="a"/>
    <w:uiPriority w:val="34"/>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7">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8">
    <w:name w:val="Emphasis"/>
    <w:qFormat/>
    <w:rsid w:val="0042506F"/>
    <w:rPr>
      <w:i/>
      <w:iCs/>
    </w:rPr>
  </w:style>
  <w:style w:type="character" w:styleId="aff9">
    <w:name w:val="endnote reference"/>
    <w:rsid w:val="007B5DE4"/>
    <w:rPr>
      <w:vertAlign w:val="superscript"/>
    </w:rPr>
  </w:style>
  <w:style w:type="character" w:customStyle="1" w:styleId="affa">
    <w:name w:val="Основной текст_"/>
    <w:link w:val="61"/>
    <w:rsid w:val="00B4783F"/>
    <w:rPr>
      <w:sz w:val="26"/>
      <w:szCs w:val="26"/>
      <w:shd w:val="clear" w:color="auto" w:fill="FFFFFF"/>
    </w:rPr>
  </w:style>
  <w:style w:type="paragraph" w:customStyle="1" w:styleId="61">
    <w:name w:val="Основной текст6"/>
    <w:basedOn w:val="a"/>
    <w:link w:val="affa"/>
    <w:rsid w:val="00B4783F"/>
    <w:pPr>
      <w:widowControl w:val="0"/>
      <w:shd w:val="clear" w:color="auto" w:fill="FFFFFF"/>
      <w:spacing w:after="300" w:line="346" w:lineRule="exact"/>
    </w:pPr>
    <w:rPr>
      <w:sz w:val="26"/>
      <w:szCs w:val="26"/>
      <w:shd w:val="clear" w:color="auto" w:fill="FFFFFF"/>
      <w:lang/>
    </w:rPr>
  </w:style>
  <w:style w:type="paragraph" w:customStyle="1" w:styleId="13">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B16F11"/>
    <w:rPr>
      <w:rFonts w:ascii="Arial" w:hAnsi="Arial" w:cs="Arial"/>
      <w:lang w:val="ru-RU" w:eastAsia="ru-RU" w:bidi="ar-SA"/>
    </w:rPr>
  </w:style>
  <w:style w:type="table" w:customStyle="1" w:styleId="14">
    <w:name w:val="Сетка таблицы1"/>
    <w:basedOn w:val="a1"/>
    <w:next w:val="aff1"/>
    <w:uiPriority w:val="59"/>
    <w:rsid w:val="00D17B6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No Spacing"/>
    <w:uiPriority w:val="1"/>
    <w:qFormat/>
    <w:rsid w:val="00372FC1"/>
    <w:pPr>
      <w:suppressAutoHyphens/>
      <w:autoSpaceDN w:val="0"/>
      <w:textAlignment w:val="baseline"/>
    </w:pPr>
    <w:rPr>
      <w:rFonts w:ascii="Century" w:hAnsi="Century"/>
      <w:lang w:val="en-US"/>
    </w:rPr>
  </w:style>
  <w:style w:type="paragraph" w:customStyle="1" w:styleId="Standard">
    <w:name w:val="Standard"/>
    <w:rsid w:val="00462358"/>
    <w:pPr>
      <w:suppressAutoHyphens/>
    </w:pPr>
    <w:rPr>
      <w:rFonts w:ascii="Arial" w:hAnsi="Arial" w:cs="Arial"/>
      <w:kern w:val="2"/>
      <w:sz w:val="28"/>
      <w:szCs w:val="28"/>
      <w:lang w:eastAsia="hi-IN" w:bidi="hi-IN"/>
    </w:rPr>
  </w:style>
</w:styles>
</file>

<file path=word/webSettings.xml><?xml version="1.0" encoding="utf-8"?>
<w:webSettings xmlns:r="http://schemas.openxmlformats.org/officeDocument/2006/relationships" xmlns:w="http://schemas.openxmlformats.org/wordprocessingml/2006/main">
  <w:divs>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8F0A00EC96DEC3EAEA13439DF5627B62D757D89C000292F831DD96A9DBE34587DB889A35428E25sDWEN" TargetMode="External"/><Relationship Id="rId5" Type="http://schemas.openxmlformats.org/officeDocument/2006/relationships/webSettings" Target="webSettings.xml"/><Relationship Id="rId10" Type="http://schemas.openxmlformats.org/officeDocument/2006/relationships/hyperlink" Target="https://mail.yandex.ru/?uid=37476313&amp;login=margo-goryachev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9587A-DC44-4EA4-BC72-99303B57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7581</Words>
  <Characters>43213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Microsoft</Company>
  <LinksUpToDate>false</LinksUpToDate>
  <CharactersWithSpaces>50693</CharactersWithSpaces>
  <SharedDoc>false</SharedDoc>
  <HLinks>
    <vt:vector size="12" baseType="variant">
      <vt:variant>
        <vt:i4>8192028</vt:i4>
      </vt:variant>
      <vt:variant>
        <vt:i4>3</vt:i4>
      </vt:variant>
      <vt:variant>
        <vt:i4>0</vt:i4>
      </vt:variant>
      <vt:variant>
        <vt:i4>5</vt:i4>
      </vt:variant>
      <vt:variant>
        <vt:lpwstr>file://localhost/consultantplus/::offline:ref=5B8F0A00EC96DEC3EAEA13439DF5627B62D757D89C000292F831DD96A9DBE34587DB889A35428E25sDWEN</vt:lpwstr>
      </vt:variant>
      <vt:variant>
        <vt:lpwstr/>
      </vt:variant>
      <vt:variant>
        <vt:i4>5242975</vt:i4>
      </vt:variant>
      <vt:variant>
        <vt:i4>0</vt:i4>
      </vt:variant>
      <vt:variant>
        <vt:i4>0</vt:i4>
      </vt:variant>
      <vt:variant>
        <vt:i4>5</vt:i4>
      </vt:variant>
      <vt:variant>
        <vt:lpwstr>https://mail.yandex.ru/?uid=37476313&amp;login=margo-goryacheva</vt:lpwstr>
      </vt:variant>
      <vt:variant>
        <vt:lpwstr>compose?to=novoselki.poselenie%40rambler.ru</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cronuser</dc:creator>
  <cp:lastModifiedBy>user</cp:lastModifiedBy>
  <cp:revision>2</cp:revision>
  <cp:lastPrinted>2019-04-12T12:20:00Z</cp:lastPrinted>
  <dcterms:created xsi:type="dcterms:W3CDTF">2019-09-23T07:24:00Z</dcterms:created>
  <dcterms:modified xsi:type="dcterms:W3CDTF">2019-09-23T07:24:00Z</dcterms:modified>
</cp:coreProperties>
</file>